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79A37" w14:textId="77777777" w:rsidR="00A8580E" w:rsidRDefault="00A8580E" w:rsidP="00460CC5">
      <w:pPr>
        <w:pStyle w:val="Tytu"/>
        <w:spacing w:after="0"/>
        <w:jc w:val="left"/>
        <w:rPr>
          <w:b w:val="0"/>
          <w:sz w:val="20"/>
          <w:szCs w:val="20"/>
        </w:rPr>
      </w:pPr>
    </w:p>
    <w:p w14:paraId="64F41D4D" w14:textId="0D15B9D7" w:rsidR="00A8580E" w:rsidRPr="00B82C49" w:rsidRDefault="00A8580E" w:rsidP="00460CC5">
      <w:pPr>
        <w:pStyle w:val="Tytu"/>
        <w:spacing w:after="0"/>
        <w:jc w:val="left"/>
        <w:rPr>
          <w:b w:val="0"/>
          <w:sz w:val="20"/>
          <w:szCs w:val="20"/>
        </w:rPr>
      </w:pPr>
      <w:r w:rsidRPr="00B82C49">
        <w:rPr>
          <w:b w:val="0"/>
          <w:sz w:val="20"/>
          <w:szCs w:val="20"/>
        </w:rPr>
        <w:t xml:space="preserve">Znak </w:t>
      </w:r>
      <w:r w:rsidR="00B82C49" w:rsidRPr="00B82C49">
        <w:rPr>
          <w:b w:val="0"/>
          <w:sz w:val="20"/>
          <w:szCs w:val="20"/>
        </w:rPr>
        <w:t>WO.120.11.2024</w:t>
      </w:r>
    </w:p>
    <w:p w14:paraId="0414ED57" w14:textId="0B6A2EC6" w:rsidR="00A8580E" w:rsidRPr="00460CC5" w:rsidRDefault="00B82C49" w:rsidP="00460CC5">
      <w:pPr>
        <w:pStyle w:val="Tytu"/>
        <w:spacing w:after="0"/>
        <w:rPr>
          <w:sz w:val="20"/>
          <w:szCs w:val="20"/>
        </w:rPr>
      </w:pPr>
      <w:r>
        <w:rPr>
          <w:sz w:val="20"/>
          <w:szCs w:val="20"/>
        </w:rPr>
        <w:t>ZARZĄDZENIE NR 11.2024</w:t>
      </w:r>
    </w:p>
    <w:p w14:paraId="31E1D855" w14:textId="77777777" w:rsidR="00A8580E" w:rsidRPr="00460CC5" w:rsidRDefault="00A8580E" w:rsidP="00460CC5">
      <w:pPr>
        <w:pStyle w:val="Tytu"/>
        <w:spacing w:after="0"/>
        <w:rPr>
          <w:sz w:val="20"/>
          <w:szCs w:val="20"/>
        </w:rPr>
      </w:pPr>
      <w:r w:rsidRPr="00460CC5">
        <w:rPr>
          <w:sz w:val="20"/>
          <w:szCs w:val="20"/>
        </w:rPr>
        <w:t>STAROSTY GIŻYCKIEGO</w:t>
      </w:r>
    </w:p>
    <w:p w14:paraId="4034F16C" w14:textId="1DD5277F" w:rsidR="00A8580E" w:rsidRPr="00460CC5" w:rsidRDefault="00DB379F" w:rsidP="00460CC5">
      <w:pPr>
        <w:pStyle w:val="Tytu"/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dnia 2 lipca 2024 r.</w:t>
      </w:r>
    </w:p>
    <w:p w14:paraId="4A1E8D15" w14:textId="77777777" w:rsidR="00A8580E" w:rsidRPr="00A8580E" w:rsidRDefault="00A8580E" w:rsidP="00A8580E">
      <w:pPr>
        <w:pStyle w:val="Tytu"/>
        <w:spacing w:after="0"/>
        <w:jc w:val="left"/>
        <w:rPr>
          <w:b w:val="0"/>
          <w:sz w:val="20"/>
          <w:szCs w:val="20"/>
        </w:rPr>
      </w:pPr>
    </w:p>
    <w:p w14:paraId="11173819" w14:textId="77777777" w:rsidR="00A8580E" w:rsidRPr="00460CC5" w:rsidRDefault="00A8580E" w:rsidP="00460CC5">
      <w:pPr>
        <w:pStyle w:val="Tytu"/>
        <w:spacing w:after="0"/>
        <w:rPr>
          <w:sz w:val="20"/>
          <w:szCs w:val="20"/>
        </w:rPr>
      </w:pPr>
      <w:r w:rsidRPr="00460CC5">
        <w:rPr>
          <w:sz w:val="20"/>
          <w:szCs w:val="20"/>
        </w:rPr>
        <w:t>w sprawie przyjęcia planu działania na rzecz poprawy zapewnienia dostępności osobom</w:t>
      </w:r>
    </w:p>
    <w:p w14:paraId="42CFC5EA" w14:textId="30C414B5" w:rsidR="00A8580E" w:rsidRDefault="00A8580E" w:rsidP="00460CC5">
      <w:pPr>
        <w:pStyle w:val="Tytu"/>
        <w:spacing w:after="0"/>
        <w:rPr>
          <w:sz w:val="20"/>
          <w:szCs w:val="20"/>
        </w:rPr>
      </w:pPr>
      <w:proofErr w:type="gramStart"/>
      <w:r w:rsidRPr="00460CC5">
        <w:rPr>
          <w:sz w:val="20"/>
          <w:szCs w:val="20"/>
        </w:rPr>
        <w:t>ze</w:t>
      </w:r>
      <w:proofErr w:type="gramEnd"/>
      <w:r w:rsidRPr="00460CC5">
        <w:rPr>
          <w:sz w:val="20"/>
          <w:szCs w:val="20"/>
        </w:rPr>
        <w:t xml:space="preserve"> szczególnymi potrzebami na lata 2024 </w:t>
      </w:r>
      <w:r w:rsidR="00DB379F">
        <w:rPr>
          <w:sz w:val="20"/>
          <w:szCs w:val="20"/>
        </w:rPr>
        <w:t>–</w:t>
      </w:r>
      <w:r w:rsidRPr="00460CC5">
        <w:rPr>
          <w:sz w:val="20"/>
          <w:szCs w:val="20"/>
        </w:rPr>
        <w:t xml:space="preserve"> 2027</w:t>
      </w:r>
    </w:p>
    <w:p w14:paraId="11AE6206" w14:textId="77777777" w:rsidR="00DB379F" w:rsidRPr="00460CC5" w:rsidRDefault="00DB379F" w:rsidP="00460CC5">
      <w:pPr>
        <w:pStyle w:val="Tytu"/>
        <w:spacing w:after="0"/>
        <w:rPr>
          <w:sz w:val="20"/>
          <w:szCs w:val="20"/>
        </w:rPr>
      </w:pPr>
    </w:p>
    <w:p w14:paraId="7C45828D" w14:textId="445FF2D6" w:rsidR="00DB379F" w:rsidRPr="00A8580E" w:rsidRDefault="00A8580E" w:rsidP="00DB379F">
      <w:pPr>
        <w:pStyle w:val="Tytu"/>
        <w:spacing w:after="0"/>
        <w:ind w:firstLine="708"/>
        <w:jc w:val="left"/>
        <w:rPr>
          <w:b w:val="0"/>
          <w:sz w:val="20"/>
          <w:szCs w:val="20"/>
        </w:rPr>
      </w:pPr>
      <w:r w:rsidRPr="00A8580E">
        <w:rPr>
          <w:b w:val="0"/>
          <w:sz w:val="20"/>
          <w:szCs w:val="20"/>
        </w:rPr>
        <w:t xml:space="preserve">Na podstawie </w:t>
      </w:r>
      <w:r w:rsidR="00DB379F">
        <w:rPr>
          <w:b w:val="0"/>
          <w:sz w:val="20"/>
          <w:szCs w:val="20"/>
        </w:rPr>
        <w:t>art. 34 ust. 1 oraz art. 35 ust. 2</w:t>
      </w:r>
      <w:r w:rsidRPr="00A8580E">
        <w:rPr>
          <w:b w:val="0"/>
          <w:sz w:val="20"/>
          <w:szCs w:val="20"/>
        </w:rPr>
        <w:t xml:space="preserve"> ustawy z dnia 5 czerwca 1998 r. o samor</w:t>
      </w:r>
      <w:r w:rsidR="00DB379F">
        <w:rPr>
          <w:b w:val="0"/>
          <w:sz w:val="20"/>
          <w:szCs w:val="20"/>
        </w:rPr>
        <w:t xml:space="preserve">ządzie powiatowym (Dz. U. </w:t>
      </w:r>
      <w:proofErr w:type="gramStart"/>
      <w:r w:rsidR="00DB379F">
        <w:rPr>
          <w:b w:val="0"/>
          <w:sz w:val="20"/>
          <w:szCs w:val="20"/>
        </w:rPr>
        <w:t>z</w:t>
      </w:r>
      <w:proofErr w:type="gramEnd"/>
      <w:r w:rsidR="00DB379F">
        <w:rPr>
          <w:b w:val="0"/>
          <w:sz w:val="20"/>
          <w:szCs w:val="20"/>
        </w:rPr>
        <w:t xml:space="preserve"> 2024</w:t>
      </w:r>
      <w:r w:rsidRPr="00A8580E">
        <w:rPr>
          <w:b w:val="0"/>
          <w:sz w:val="20"/>
          <w:szCs w:val="20"/>
        </w:rPr>
        <w:t xml:space="preserve"> r</w:t>
      </w:r>
      <w:r w:rsidR="00DB379F">
        <w:rPr>
          <w:b w:val="0"/>
          <w:sz w:val="20"/>
          <w:szCs w:val="20"/>
        </w:rPr>
        <w:t>., poz. 107</w:t>
      </w:r>
      <w:r w:rsidRPr="00A8580E">
        <w:rPr>
          <w:b w:val="0"/>
          <w:sz w:val="20"/>
          <w:szCs w:val="20"/>
        </w:rPr>
        <w:t>) oraz</w:t>
      </w:r>
      <w:r w:rsidR="00F71845" w:rsidRPr="00DB379F">
        <w:rPr>
          <w:b w:val="0"/>
          <w:sz w:val="20"/>
          <w:szCs w:val="20"/>
        </w:rPr>
        <w:t xml:space="preserve"> </w:t>
      </w:r>
      <w:r w:rsidRPr="00DB379F">
        <w:rPr>
          <w:b w:val="0"/>
          <w:sz w:val="20"/>
          <w:szCs w:val="20"/>
        </w:rPr>
        <w:t xml:space="preserve">art. 3 pkt. 1, </w:t>
      </w:r>
      <w:r w:rsidR="00DC2382">
        <w:rPr>
          <w:b w:val="0"/>
          <w:sz w:val="20"/>
          <w:szCs w:val="20"/>
        </w:rPr>
        <w:t xml:space="preserve">art. </w:t>
      </w:r>
      <w:r w:rsidR="00DB379F" w:rsidRPr="00DB379F">
        <w:rPr>
          <w:b w:val="0"/>
          <w:sz w:val="20"/>
          <w:szCs w:val="20"/>
        </w:rPr>
        <w:t>14</w:t>
      </w:r>
      <w:bookmarkStart w:id="0" w:name="_GoBack"/>
      <w:bookmarkEnd w:id="0"/>
      <w:r w:rsidR="00DB379F" w:rsidRPr="00DB379F">
        <w:rPr>
          <w:b w:val="0"/>
          <w:sz w:val="20"/>
          <w:szCs w:val="20"/>
        </w:rPr>
        <w:t xml:space="preserve"> ust. 2 pkt. 2, ust. 3 i 5 u</w:t>
      </w:r>
      <w:r w:rsidR="00460CC5" w:rsidRPr="00DB379F">
        <w:rPr>
          <w:b w:val="0"/>
          <w:sz w:val="20"/>
          <w:szCs w:val="20"/>
        </w:rPr>
        <w:t xml:space="preserve">stawy </w:t>
      </w:r>
      <w:r w:rsidR="00DB379F">
        <w:rPr>
          <w:b w:val="0"/>
          <w:sz w:val="20"/>
          <w:szCs w:val="20"/>
        </w:rPr>
        <w:br/>
      </w:r>
      <w:r w:rsidR="00460CC5" w:rsidRPr="00DB379F">
        <w:rPr>
          <w:b w:val="0"/>
          <w:sz w:val="20"/>
          <w:szCs w:val="20"/>
        </w:rPr>
        <w:t xml:space="preserve">z </w:t>
      </w:r>
      <w:r w:rsidR="00460CC5">
        <w:rPr>
          <w:b w:val="0"/>
          <w:sz w:val="20"/>
          <w:szCs w:val="20"/>
        </w:rPr>
        <w:t xml:space="preserve">dnia 19 lipca 2019 r. </w:t>
      </w:r>
      <w:r w:rsidRPr="00A8580E">
        <w:rPr>
          <w:b w:val="0"/>
          <w:sz w:val="20"/>
          <w:szCs w:val="20"/>
        </w:rPr>
        <w:t>o zapewnieniu dostępności osobom ze szczególnymi potrzebami (D</w:t>
      </w:r>
      <w:r w:rsidR="00460CC5">
        <w:rPr>
          <w:b w:val="0"/>
          <w:sz w:val="20"/>
          <w:szCs w:val="20"/>
        </w:rPr>
        <w:t xml:space="preserve">z. U. 2022 </w:t>
      </w:r>
      <w:proofErr w:type="gramStart"/>
      <w:r w:rsidR="00460CC5">
        <w:rPr>
          <w:b w:val="0"/>
          <w:sz w:val="20"/>
          <w:szCs w:val="20"/>
        </w:rPr>
        <w:t>poz. 2240</w:t>
      </w:r>
      <w:r w:rsidR="00DB379F">
        <w:rPr>
          <w:b w:val="0"/>
          <w:sz w:val="20"/>
          <w:szCs w:val="20"/>
        </w:rPr>
        <w:t>,  z</w:t>
      </w:r>
      <w:proofErr w:type="gramEnd"/>
      <w:r w:rsidR="00DB379F">
        <w:rPr>
          <w:b w:val="0"/>
          <w:sz w:val="20"/>
          <w:szCs w:val="20"/>
        </w:rPr>
        <w:t xml:space="preserve"> 2024 </w:t>
      </w:r>
      <w:r w:rsidR="00DB379F" w:rsidRPr="00DB379F">
        <w:rPr>
          <w:b w:val="0"/>
          <w:sz w:val="20"/>
          <w:szCs w:val="20"/>
        </w:rPr>
        <w:t>r. poz. 731.</w:t>
      </w:r>
      <w:r w:rsidR="00460CC5">
        <w:rPr>
          <w:b w:val="0"/>
          <w:sz w:val="20"/>
          <w:szCs w:val="20"/>
        </w:rPr>
        <w:t xml:space="preserve">) zarządza </w:t>
      </w:r>
      <w:r w:rsidRPr="00A8580E">
        <w:rPr>
          <w:b w:val="0"/>
          <w:sz w:val="20"/>
          <w:szCs w:val="20"/>
        </w:rPr>
        <w:t>się, co następuje:</w:t>
      </w:r>
    </w:p>
    <w:p w14:paraId="6A2984EE" w14:textId="77777777" w:rsidR="00A8580E" w:rsidRPr="00A8580E" w:rsidRDefault="00A8580E" w:rsidP="00DB379F">
      <w:pPr>
        <w:pStyle w:val="Tytu"/>
        <w:spacing w:after="0"/>
        <w:jc w:val="left"/>
        <w:rPr>
          <w:b w:val="0"/>
          <w:sz w:val="20"/>
          <w:szCs w:val="20"/>
        </w:rPr>
      </w:pPr>
      <w:r w:rsidRPr="00460CC5">
        <w:rPr>
          <w:sz w:val="20"/>
          <w:szCs w:val="20"/>
        </w:rPr>
        <w:t>§ 1.</w:t>
      </w:r>
      <w:r w:rsidRPr="00A8580E">
        <w:rPr>
          <w:b w:val="0"/>
          <w:sz w:val="20"/>
          <w:szCs w:val="20"/>
        </w:rPr>
        <w:t xml:space="preserve"> Wprowadza się plan działania na rzecz poprawy zapewnienia dostępności osobom </w:t>
      </w:r>
      <w:r w:rsidR="00460CC5">
        <w:rPr>
          <w:b w:val="0"/>
          <w:sz w:val="20"/>
          <w:szCs w:val="20"/>
        </w:rPr>
        <w:br/>
      </w:r>
      <w:r w:rsidRPr="00A8580E">
        <w:rPr>
          <w:b w:val="0"/>
          <w:sz w:val="20"/>
          <w:szCs w:val="20"/>
        </w:rPr>
        <w:t>ze szczególnymi potrzebami na lata 2024 – 2027 w Starostwie Powiatowym w Giżycku.</w:t>
      </w:r>
    </w:p>
    <w:p w14:paraId="55DD7BD2" w14:textId="77777777" w:rsidR="00A8580E" w:rsidRPr="00A8580E" w:rsidRDefault="00A8580E" w:rsidP="00DB379F">
      <w:pPr>
        <w:pStyle w:val="Tytu"/>
        <w:spacing w:after="0"/>
        <w:jc w:val="left"/>
        <w:rPr>
          <w:b w:val="0"/>
          <w:sz w:val="20"/>
          <w:szCs w:val="20"/>
        </w:rPr>
      </w:pPr>
      <w:r w:rsidRPr="00460CC5">
        <w:rPr>
          <w:sz w:val="20"/>
          <w:szCs w:val="20"/>
        </w:rPr>
        <w:t>§ 2.</w:t>
      </w:r>
      <w:r w:rsidRPr="00A8580E">
        <w:rPr>
          <w:b w:val="0"/>
          <w:sz w:val="20"/>
          <w:szCs w:val="20"/>
        </w:rPr>
        <w:t xml:space="preserve"> Plan, o którym mowa w §1, stanowi załącznik do niniejszego zarządzenia.</w:t>
      </w:r>
    </w:p>
    <w:p w14:paraId="2CE40D91" w14:textId="77777777" w:rsidR="00A8580E" w:rsidRPr="00A8580E" w:rsidRDefault="00A8580E" w:rsidP="00DB379F">
      <w:pPr>
        <w:pStyle w:val="Tytu"/>
        <w:spacing w:after="0"/>
        <w:jc w:val="left"/>
        <w:rPr>
          <w:b w:val="0"/>
          <w:sz w:val="20"/>
          <w:szCs w:val="20"/>
        </w:rPr>
      </w:pPr>
      <w:r w:rsidRPr="00460CC5">
        <w:rPr>
          <w:sz w:val="20"/>
          <w:szCs w:val="20"/>
        </w:rPr>
        <w:t>§ 3.</w:t>
      </w:r>
      <w:r w:rsidRPr="00A8580E">
        <w:rPr>
          <w:b w:val="0"/>
          <w:sz w:val="20"/>
          <w:szCs w:val="20"/>
        </w:rPr>
        <w:t xml:space="preserve"> Nadzór nad wykonaniem zarządzenia powierza się Koordynatorowi ds. dostępności.</w:t>
      </w:r>
    </w:p>
    <w:p w14:paraId="43E94B31" w14:textId="77777777" w:rsidR="00460CC5" w:rsidRDefault="00A8580E" w:rsidP="00DB379F">
      <w:pPr>
        <w:pStyle w:val="Tytu"/>
        <w:spacing w:after="0"/>
        <w:jc w:val="left"/>
        <w:rPr>
          <w:b w:val="0"/>
          <w:sz w:val="20"/>
          <w:szCs w:val="20"/>
        </w:rPr>
      </w:pPr>
      <w:r w:rsidRPr="00460CC5">
        <w:rPr>
          <w:sz w:val="20"/>
          <w:szCs w:val="20"/>
        </w:rPr>
        <w:t>§ 4</w:t>
      </w:r>
      <w:r w:rsidRPr="00A8580E">
        <w:rPr>
          <w:b w:val="0"/>
          <w:sz w:val="20"/>
          <w:szCs w:val="20"/>
        </w:rPr>
        <w:t>. Zarządzenie wchodzi z dniem podpisania.</w:t>
      </w:r>
      <w:r w:rsidR="00460CC5">
        <w:rPr>
          <w:b w:val="0"/>
          <w:sz w:val="20"/>
          <w:szCs w:val="20"/>
        </w:rPr>
        <w:t xml:space="preserve"> </w:t>
      </w:r>
    </w:p>
    <w:p w14:paraId="67F676A2" w14:textId="77777777" w:rsidR="00460CC5" w:rsidRDefault="00460CC5">
      <w:pPr>
        <w:spacing w:line="276" w:lineRule="auto"/>
        <w:rPr>
          <w:bCs/>
        </w:rPr>
      </w:pPr>
      <w:r>
        <w:rPr>
          <w:b/>
        </w:rPr>
        <w:br w:type="page"/>
      </w:r>
    </w:p>
    <w:p w14:paraId="75320AE7" w14:textId="77777777" w:rsidR="00797937" w:rsidRPr="00797937" w:rsidRDefault="007921A1" w:rsidP="00DB379F">
      <w:pPr>
        <w:pStyle w:val="Tytu"/>
        <w:spacing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Załą</w:t>
      </w:r>
      <w:r w:rsidR="00797937" w:rsidRPr="00797937">
        <w:rPr>
          <w:b w:val="0"/>
          <w:sz w:val="20"/>
          <w:szCs w:val="20"/>
        </w:rPr>
        <w:t>cznik nr 1</w:t>
      </w:r>
    </w:p>
    <w:p w14:paraId="1BD928E5" w14:textId="3C1592E6" w:rsidR="00797937" w:rsidRPr="00797937" w:rsidRDefault="00797937" w:rsidP="00DB379F">
      <w:pPr>
        <w:pStyle w:val="Tytu"/>
        <w:spacing w:after="0"/>
        <w:jc w:val="right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d</w:t>
      </w:r>
      <w:r w:rsidRPr="00797937">
        <w:rPr>
          <w:b w:val="0"/>
          <w:sz w:val="20"/>
          <w:szCs w:val="20"/>
        </w:rPr>
        <w:t>o</w:t>
      </w:r>
      <w:proofErr w:type="gramEnd"/>
      <w:r w:rsidRPr="00797937">
        <w:rPr>
          <w:b w:val="0"/>
          <w:sz w:val="20"/>
          <w:szCs w:val="20"/>
        </w:rPr>
        <w:t xml:space="preserve"> Zarządzenia nr </w:t>
      </w:r>
      <w:r w:rsidR="00DB379F">
        <w:rPr>
          <w:b w:val="0"/>
          <w:sz w:val="20"/>
          <w:szCs w:val="20"/>
        </w:rPr>
        <w:t>11.2024</w:t>
      </w:r>
    </w:p>
    <w:p w14:paraId="75029F19" w14:textId="77777777" w:rsidR="00797937" w:rsidRPr="00797937" w:rsidRDefault="00797937" w:rsidP="00DB379F">
      <w:pPr>
        <w:pStyle w:val="Tytu"/>
        <w:spacing w:after="0"/>
        <w:ind w:left="4248" w:firstLine="708"/>
        <w:jc w:val="right"/>
        <w:rPr>
          <w:b w:val="0"/>
          <w:sz w:val="20"/>
          <w:szCs w:val="20"/>
        </w:rPr>
      </w:pPr>
      <w:r w:rsidRPr="00797937">
        <w:rPr>
          <w:b w:val="0"/>
          <w:sz w:val="20"/>
          <w:szCs w:val="20"/>
        </w:rPr>
        <w:t xml:space="preserve">Starosty Giżyckiego </w:t>
      </w:r>
    </w:p>
    <w:p w14:paraId="009E6DFC" w14:textId="6D001FBE" w:rsidR="00797937" w:rsidRPr="00797937" w:rsidRDefault="007921A1" w:rsidP="00DB379F">
      <w:pPr>
        <w:pStyle w:val="Tytu"/>
        <w:spacing w:after="0"/>
        <w:jc w:val="right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z</w:t>
      </w:r>
      <w:proofErr w:type="gramEnd"/>
      <w:r w:rsidR="00797937" w:rsidRPr="00797937">
        <w:rPr>
          <w:b w:val="0"/>
          <w:sz w:val="20"/>
          <w:szCs w:val="20"/>
        </w:rPr>
        <w:t xml:space="preserve"> dnia </w:t>
      </w:r>
      <w:r w:rsidR="00DB379F">
        <w:rPr>
          <w:b w:val="0"/>
          <w:sz w:val="20"/>
          <w:szCs w:val="20"/>
        </w:rPr>
        <w:t>2 lipca 2024 r.</w:t>
      </w:r>
    </w:p>
    <w:p w14:paraId="58EDFF3D" w14:textId="77777777" w:rsidR="00F83DC9" w:rsidRDefault="007921A1" w:rsidP="007921A1">
      <w:pPr>
        <w:pStyle w:val="Tytu"/>
      </w:pPr>
      <w:r>
        <w:t xml:space="preserve">Plan działania Starostwa Powiatowego </w:t>
      </w:r>
      <w:r>
        <w:br/>
        <w:t>w G</w:t>
      </w:r>
      <w:r w:rsidR="00460CC5">
        <w:t>iżycku na rzecz poprawy zapewnie</w:t>
      </w:r>
      <w:r>
        <w:t>nia dostępności osobom ze szczególnymi potrzebami na lata 2024 - 2027</w:t>
      </w:r>
    </w:p>
    <w:p w14:paraId="3D65A4D2" w14:textId="77777777" w:rsidR="00F83DC9" w:rsidRDefault="00F83DC9">
      <w:pPr>
        <w:sectPr w:rsidR="00F83DC9">
          <w:pgSz w:w="11905" w:h="16837"/>
          <w:pgMar w:top="1440" w:right="1440" w:bottom="1440" w:left="1440" w:header="720" w:footer="720" w:gutter="0"/>
          <w:cols w:space="720"/>
        </w:sectPr>
      </w:pPr>
    </w:p>
    <w:p w14:paraId="7F70F389" w14:textId="77777777" w:rsidR="00F83DC9" w:rsidRDefault="00F83DC9"/>
    <w:sdt>
      <w:sdtPr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id w:val="1422681865"/>
        <w:docPartObj>
          <w:docPartGallery w:val="Table of Contents"/>
          <w:docPartUnique/>
        </w:docPartObj>
      </w:sdtPr>
      <w:sdtEndPr/>
      <w:sdtContent>
        <w:p w14:paraId="2B3BDA83" w14:textId="77777777" w:rsidR="004E4888" w:rsidRDefault="004E4888">
          <w:pPr>
            <w:pStyle w:val="Nagwekspisutreci"/>
          </w:pPr>
          <w:r>
            <w:t>Spis treści</w:t>
          </w:r>
        </w:p>
        <w:p w14:paraId="323AA44A" w14:textId="38CEA2FA" w:rsidR="004E4888" w:rsidRDefault="004E4888">
          <w:pPr>
            <w:pStyle w:val="Spistreci1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731040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_Toc154731040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C49">
              <w:rPr>
                <w:b/>
                <w:bCs/>
                <w:noProof/>
                <w:webHidden/>
              </w:rPr>
              <w:t>.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D766A" w14:textId="77777777" w:rsidR="004E4888" w:rsidRDefault="002B7AEC">
          <w:pPr>
            <w:pStyle w:val="Spistreci2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41" w:history="1">
            <w:r w:rsidR="004E4888" w:rsidRPr="00EB1F73">
              <w:rPr>
                <w:rStyle w:val="Hipercze"/>
                <w:noProof/>
              </w:rPr>
              <w:t>Wstęp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_Toc154731041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4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15747795" w14:textId="77777777" w:rsidR="004E4888" w:rsidRDefault="002B7AEC">
          <w:pPr>
            <w:pStyle w:val="Spistreci2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42" w:history="1">
            <w:r w:rsidR="004E4888" w:rsidRPr="00EB1F73">
              <w:rPr>
                <w:rStyle w:val="Hipercze"/>
                <w:noProof/>
              </w:rPr>
              <w:t>Podstawa prawna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_Toc154731042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4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301C5603" w14:textId="77777777" w:rsidR="004E4888" w:rsidRDefault="002B7AEC">
          <w:pPr>
            <w:pStyle w:val="Spistreci2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43" w:history="1">
            <w:r w:rsidR="004E4888" w:rsidRPr="00EB1F73">
              <w:rPr>
                <w:rStyle w:val="Hipercze"/>
                <w:noProof/>
              </w:rPr>
              <w:t>Osoby ze szczególnymi potrzebami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_Toc154731043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5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4A1C847C" w14:textId="77777777" w:rsidR="004E4888" w:rsidRDefault="002B7AEC">
          <w:pPr>
            <w:pStyle w:val="Spistreci2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44" w:history="1">
            <w:r w:rsidR="004E4888" w:rsidRPr="00EB1F73">
              <w:rPr>
                <w:rStyle w:val="Hipercze"/>
                <w:noProof/>
              </w:rPr>
              <w:t>Analiza stanu zastanego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_Toc154731044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5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43136941" w14:textId="77777777" w:rsidR="004E4888" w:rsidRDefault="002B7AEC">
          <w:pPr>
            <w:pStyle w:val="Spistreci2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45" w:history="1">
            <w:r w:rsidR="004E4888" w:rsidRPr="00EB1F73">
              <w:rPr>
                <w:rStyle w:val="Hipercze"/>
                <w:noProof/>
              </w:rPr>
              <w:t>Dotychczasowe działania na rzecz poprawy dostępności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_Toc154731045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6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5AB9C525" w14:textId="77777777" w:rsidR="004E4888" w:rsidRDefault="002B7AEC">
          <w:pPr>
            <w:pStyle w:val="Spistreci2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46" w:history="1">
            <w:r w:rsidR="004E4888" w:rsidRPr="00EB1F73">
              <w:rPr>
                <w:rStyle w:val="Hipercze"/>
                <w:noProof/>
              </w:rPr>
              <w:t>Cel i działania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_Toc154731046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7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23CCF0D0" w14:textId="77777777" w:rsidR="004E4888" w:rsidRDefault="002B7AEC">
          <w:pPr>
            <w:pStyle w:val="Spistreci2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47" w:history="1">
            <w:r w:rsidR="004E4888" w:rsidRPr="00EB1F73">
              <w:rPr>
                <w:rStyle w:val="Hipercze"/>
                <w:noProof/>
              </w:rPr>
              <w:t>Harmonogram realizacji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_Toc154731047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9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083F2346" w14:textId="77777777" w:rsidR="004E4888" w:rsidRDefault="002B7AEC">
          <w:pPr>
            <w:pStyle w:val="Spistreci3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48" w:history="1">
            <w:r w:rsidR="004E4888" w:rsidRPr="00EB1F73">
              <w:rPr>
                <w:rStyle w:val="Hipercze"/>
                <w:noProof/>
              </w:rPr>
              <w:t>Dostępność architektoniczna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_Toc154731048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9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7938E162" w14:textId="77777777" w:rsidR="004E4888" w:rsidRDefault="002B7AEC">
          <w:pPr>
            <w:pStyle w:val="Spistreci3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49" w:history="1">
            <w:r w:rsidR="004E4888" w:rsidRPr="00EB1F73">
              <w:rPr>
                <w:rStyle w:val="Hipercze"/>
                <w:noProof/>
              </w:rPr>
              <w:t>Dostępność cyfrowa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_Toc154731049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11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162B6C35" w14:textId="77777777" w:rsidR="004E4888" w:rsidRDefault="002B7AEC">
          <w:pPr>
            <w:pStyle w:val="Spistreci3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50" w:history="1">
            <w:r w:rsidR="004E4888" w:rsidRPr="00EB1F73">
              <w:rPr>
                <w:rStyle w:val="Hipercze"/>
                <w:noProof/>
              </w:rPr>
              <w:t>Dostępność informacyjno-komunikacyjna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_Toc154731050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14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1AE2ED9F" w14:textId="77777777" w:rsidR="004E4888" w:rsidRDefault="002B7AEC">
          <w:pPr>
            <w:pStyle w:val="Spistreci3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51" w:history="1">
            <w:r w:rsidR="004E4888" w:rsidRPr="00EB1F73">
              <w:rPr>
                <w:rStyle w:val="Hipercze"/>
                <w:noProof/>
              </w:rPr>
              <w:t>Pozostałe działania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_Toc154731051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16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0EC2A15D" w14:textId="77777777" w:rsidR="004E4888" w:rsidRDefault="002B7AEC">
          <w:pPr>
            <w:pStyle w:val="Spistreci2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731052" w:history="1">
            <w:r w:rsidR="004E4888" w:rsidRPr="00EB1F73">
              <w:rPr>
                <w:rStyle w:val="Hipercze"/>
                <w:noProof/>
              </w:rPr>
              <w:t>Monitoring realizacji</w:t>
            </w:r>
            <w:r w:rsidR="004E4888">
              <w:rPr>
                <w:noProof/>
                <w:webHidden/>
              </w:rPr>
              <w:tab/>
            </w:r>
            <w:r w:rsidR="004E4888">
              <w:rPr>
                <w:noProof/>
                <w:webHidden/>
              </w:rPr>
              <w:fldChar w:fldCharType="begin"/>
            </w:r>
            <w:r w:rsidR="004E4888">
              <w:rPr>
                <w:noProof/>
                <w:webHidden/>
              </w:rPr>
              <w:instrText xml:space="preserve"> PAGEREF _Toc154731052 \h </w:instrText>
            </w:r>
            <w:r w:rsidR="004E4888">
              <w:rPr>
                <w:noProof/>
                <w:webHidden/>
              </w:rPr>
            </w:r>
            <w:r w:rsidR="004E4888">
              <w:rPr>
                <w:noProof/>
                <w:webHidden/>
              </w:rPr>
              <w:fldChar w:fldCharType="separate"/>
            </w:r>
            <w:r w:rsidR="00B82C49">
              <w:rPr>
                <w:noProof/>
                <w:webHidden/>
              </w:rPr>
              <w:t>24</w:t>
            </w:r>
            <w:r w:rsidR="004E4888">
              <w:rPr>
                <w:noProof/>
                <w:webHidden/>
              </w:rPr>
              <w:fldChar w:fldCharType="end"/>
            </w:r>
          </w:hyperlink>
        </w:p>
        <w:p w14:paraId="5BB533E4" w14:textId="77777777" w:rsidR="004E4888" w:rsidRDefault="004E4888">
          <w:pPr>
            <w:pStyle w:val="Spistreci2"/>
            <w:tabs>
              <w:tab w:val="right" w:leader="dot" w:pos="901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14:paraId="51949A21" w14:textId="77777777" w:rsidR="00F83DC9" w:rsidRDefault="004E4888">
          <w:pPr>
            <w:sectPr w:rsidR="00F83DC9">
              <w:footerReference w:type="default" r:id="rId9"/>
              <w:pgSz w:w="11905" w:h="16837"/>
              <w:pgMar w:top="1440" w:right="1440" w:bottom="1440" w:left="1440" w:header="720" w:footer="720" w:gutter="0"/>
              <w:cols w:space="72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4CE9B7D5" w14:textId="77777777" w:rsidR="00F83DC9" w:rsidRDefault="007921A1">
      <w:pPr>
        <w:pStyle w:val="Nagwek2"/>
      </w:pPr>
      <w:bookmarkStart w:id="1" w:name="_Toc3"/>
      <w:bookmarkStart w:id="2" w:name="_Toc154731041"/>
      <w:r>
        <w:lastRenderedPageBreak/>
        <w:t>Wstęp</w:t>
      </w:r>
      <w:bookmarkEnd w:id="1"/>
      <w:r>
        <w:rPr>
          <w:rStyle w:val="Odwoanieprzypisukocowego"/>
        </w:rPr>
        <w:endnoteReference w:id="1"/>
      </w:r>
      <w:bookmarkEnd w:id="2"/>
    </w:p>
    <w:p w14:paraId="3D3E4A09" w14:textId="77777777" w:rsidR="00F83DC9" w:rsidRDefault="007921A1">
      <w:r>
        <w:t>Niniejszy dokument stanowi kontynuację Planu działania na rzecz poprawy zapewniania dostępności osobom ze szczególnymi potrzebami na lata 2022-2023.</w:t>
      </w:r>
    </w:p>
    <w:p w14:paraId="19AB0514" w14:textId="77777777" w:rsidR="00F83DC9" w:rsidRDefault="007921A1" w:rsidP="007921A1">
      <w:r>
        <w:t>Plan dzi</w:t>
      </w:r>
      <w:r w:rsidR="00460CC5">
        <w:t>ałania na rzecz poprawy zapewnie</w:t>
      </w:r>
      <w:r>
        <w:t xml:space="preserve">nia dostępności osobom ze szczególnymi potrzebami </w:t>
      </w:r>
      <w:r>
        <w:br/>
        <w:t xml:space="preserve">na lata 2024-2027, zwany dalej „Planem”, zawiera również nowe kierunki działań potrzebnych </w:t>
      </w:r>
      <w:r w:rsidR="00494D4C">
        <w:br/>
      </w:r>
      <w:r>
        <w:t xml:space="preserve">do podjęcia w Starostwie Powiatowym w Giżycku. </w:t>
      </w:r>
    </w:p>
    <w:p w14:paraId="50EE8085" w14:textId="77777777" w:rsidR="00F83DC9" w:rsidRDefault="007921A1">
      <w:pPr>
        <w:pStyle w:val="Nagwek2"/>
      </w:pPr>
      <w:bookmarkStart w:id="3" w:name="_Toc4"/>
      <w:bookmarkStart w:id="4" w:name="_Toc154731042"/>
      <w:r>
        <w:t>Podstawa prawna</w:t>
      </w:r>
      <w:bookmarkEnd w:id="3"/>
      <w:bookmarkEnd w:id="4"/>
    </w:p>
    <w:p w14:paraId="68C54741" w14:textId="77777777" w:rsidR="00F83DC9" w:rsidRDefault="007921A1">
      <w:r>
        <w:t>Podstawą prawną do przygotowania planu na rzecz poprawy dostępności jest Ustawa z dnia 19 lipca 2019 r. o zapewnianiu dostępności osobom ze szczególnymi potrzebami (Dz. U. 2022 poz. 2240), zwana dalej „Ustawą”.</w:t>
      </w:r>
    </w:p>
    <w:p w14:paraId="734B79C1" w14:textId="77777777" w:rsidR="00F83DC9" w:rsidRDefault="007921A1">
      <w:r>
        <w:t xml:space="preserve">Ustawa jest powiązana z Konwencją ONZ o prawach osób z niepełnosprawnościami sporządzoną </w:t>
      </w:r>
      <w:r>
        <w:br/>
        <w:t>w Nowym Jorku 13 grudnia 2006 r. (Dz.U. 2012 poz.1169).</w:t>
      </w:r>
    </w:p>
    <w:p w14:paraId="318AC598" w14:textId="77777777" w:rsidR="00F83DC9" w:rsidRDefault="007921A1">
      <w:r>
        <w:t>Inne ustawy dotyczące dostępności:</w:t>
      </w:r>
    </w:p>
    <w:p w14:paraId="33CB2206" w14:textId="77777777" w:rsidR="00F83DC9" w:rsidRDefault="007921A1">
      <w:pPr>
        <w:numPr>
          <w:ilvl w:val="0"/>
          <w:numId w:val="1"/>
        </w:numPr>
      </w:pPr>
      <w:r>
        <w:t>ustawa z dnia 4 kwietnia 2019 r. o dostępności cyfrowej stron internetowych i aplikacji mobilnych podmiotów publicznych (Dz. U. 2019 poz. 848),</w:t>
      </w:r>
    </w:p>
    <w:p w14:paraId="12E516CD" w14:textId="77777777" w:rsidR="00F83DC9" w:rsidRDefault="007921A1">
      <w:pPr>
        <w:numPr>
          <w:ilvl w:val="0"/>
          <w:numId w:val="1"/>
        </w:numPr>
      </w:pPr>
      <w:r>
        <w:t xml:space="preserve">ustawa z dnia 19 sierpnia 2011 r. o języku migowym i innych środkach komunikowania </w:t>
      </w:r>
      <w:r>
        <w:br/>
        <w:t>się Dz.U. 2023, poz. 20).</w:t>
      </w:r>
    </w:p>
    <w:p w14:paraId="79A8690C" w14:textId="77777777" w:rsidR="00F83DC9" w:rsidRDefault="007921A1" w:rsidP="007921A1">
      <w:r>
        <w:t xml:space="preserve">Ustawa z dnia 19 lipca 2019 r. o zapewnianiu dostępności osobom ze szczególnymi potrzebami </w:t>
      </w:r>
      <w:r>
        <w:br/>
        <w:t xml:space="preserve">(Dz. U. z 2022 r. poz. 2240) ma służyć poprawie warunków życia i funkcjonowania obywateli </w:t>
      </w:r>
      <w:r>
        <w:br/>
        <w:t xml:space="preserve">ze szczególnymi potrzebami, którzy są narażeni na marginalizację lub dyskryminację </w:t>
      </w:r>
      <w:r w:rsidR="005D32EA">
        <w:br/>
        <w:t xml:space="preserve">m.in. </w:t>
      </w:r>
      <w:r>
        <w:t xml:space="preserve">ze względu na niepełnosprawność lub obniżony poziom sprawności z powodu wieku czy choroby. Ustawa jest elementem rządowego programu „Dostępność Plus”. Program ten został przyjęty uchwałą nr 102/2018 Rady Ministrów z dnia 17 lipca 2018 r. Rozwiązania przewidziane </w:t>
      </w:r>
      <w:r w:rsidR="005D32EA">
        <w:br/>
      </w:r>
      <w:r>
        <w:t xml:space="preserve">w projekcie ustawy realizują zapisy </w:t>
      </w:r>
      <w:r w:rsidR="00F97E73">
        <w:t>wspomniane</w:t>
      </w:r>
      <w:r w:rsidR="00BD3286">
        <w:t>j</w:t>
      </w:r>
      <w:r w:rsidR="00F97E73">
        <w:t xml:space="preserve"> </w:t>
      </w:r>
      <w:r>
        <w:t>Konwencji ONZ o prawach osób niepe</w:t>
      </w:r>
      <w:r w:rsidR="00F97E73">
        <w:t xml:space="preserve">łnosprawnych (Dz. U. z 2012 r. </w:t>
      </w:r>
      <w:r>
        <w:t xml:space="preserve">poz. 1169, z </w:t>
      </w:r>
      <w:proofErr w:type="spellStart"/>
      <w:r>
        <w:t>późn</w:t>
      </w:r>
      <w:proofErr w:type="spellEnd"/>
      <w:r>
        <w:t>. zm.), które zobowiązują podmioty publicz</w:t>
      </w:r>
      <w:r w:rsidR="00F97E73">
        <w:t xml:space="preserve">ne do zapewnienia takim osobom </w:t>
      </w:r>
      <w:r>
        <w:t>na równi z innymi obywatelami dostępu do różnych obiektów. Projekt ustawy powstał we współpracy ze środowiskiem osób niepełnosprawnych. Istotnym jest konieczność zmiany podejścia do obsługi klienta ze szczególnymi potrzebami i podejmowanie działań na rzecz eliminacji występujących barier. Zapisy Ustawy wychodzą jednak znacznie szerzej i zobowiązują podmioty publiczne do zapewnienia dostępności również w z</w:t>
      </w:r>
      <w:r w:rsidR="00F97E73">
        <w:t xml:space="preserve">akresie cyfrowym i </w:t>
      </w:r>
      <w:proofErr w:type="spellStart"/>
      <w:r w:rsidR="00F97E73">
        <w:t>informacyjno</w:t>
      </w:r>
      <w:proofErr w:type="spellEnd"/>
      <w:r w:rsidR="00F97E73">
        <w:t xml:space="preserve"> - </w:t>
      </w:r>
      <w:r>
        <w:t>komunikacyjnym. Plan ma na celu podjęcie niezbędnych działań oraz wdrożenie rozwiązań służących usprawnieniu funkcjonowania Starostwa Powiatowego w Giżycku</w:t>
      </w:r>
      <w:r w:rsidR="00D9387D">
        <w:t>,</w:t>
      </w:r>
      <w:r>
        <w:t xml:space="preserve"> jako podmiotu publicznego. </w:t>
      </w:r>
      <w:r>
        <w:lastRenderedPageBreak/>
        <w:t>Obejmuje on działania zmierzające do stałej poprawy dostępności urzędu</w:t>
      </w:r>
      <w:r w:rsidR="00F97E73">
        <w:t>,</w:t>
      </w:r>
      <w:r>
        <w:t xml:space="preserve"> a także jakości świadczonych </w:t>
      </w:r>
      <w:r w:rsidR="00F97E73">
        <w:t xml:space="preserve">usług i obsługi interesariuszy </w:t>
      </w:r>
      <w:r>
        <w:t>oraz klientów Urzędu.</w:t>
      </w:r>
    </w:p>
    <w:p w14:paraId="4CD2E280" w14:textId="77777777" w:rsidR="00F83DC9" w:rsidRDefault="007921A1">
      <w:pPr>
        <w:pStyle w:val="Nagwek2"/>
      </w:pPr>
      <w:bookmarkStart w:id="5" w:name="_Toc5"/>
      <w:bookmarkStart w:id="6" w:name="_Toc154731043"/>
      <w:r>
        <w:t>Osoby ze szczególnymi potrzebami</w:t>
      </w:r>
      <w:bookmarkEnd w:id="5"/>
      <w:bookmarkEnd w:id="6"/>
    </w:p>
    <w:p w14:paraId="51482CFA" w14:textId="77777777" w:rsidR="00AF0664" w:rsidRDefault="007921A1">
      <w:r>
        <w:t xml:space="preserve">Zgodnie z Ustawą osobą ze szczególnymi potrzebami jest osoba, która ze względu na swoje cechy zewnętrzne lub wewnętrzne, albo ze względu na okoliczności, w których się znajduje, musi podjąć dodatkowe działania lub zastosować dodatkowe środki w celu przezwyciężenia bariery, </w:t>
      </w:r>
      <w:r w:rsidR="00AF0664">
        <w:br/>
      </w:r>
      <w:r>
        <w:t>aby uczestniczyć w różnych sferach życia na zasadzie równości z innymi osobami</w:t>
      </w:r>
    </w:p>
    <w:p w14:paraId="58F262E9" w14:textId="77777777" w:rsidR="00F83DC9" w:rsidRDefault="007921A1">
      <w:r>
        <w:t>Taka definicja oznacza, że są to osoby z niepełnosprawnością, ale także inne osoby, na przykład:</w:t>
      </w:r>
    </w:p>
    <w:p w14:paraId="65C97AA8" w14:textId="77777777" w:rsidR="00F83DC9" w:rsidRDefault="007921A1">
      <w:pPr>
        <w:numPr>
          <w:ilvl w:val="0"/>
          <w:numId w:val="7"/>
        </w:numPr>
      </w:pPr>
      <w:r>
        <w:t>poruszające się na wózku lub o kulach,</w:t>
      </w:r>
    </w:p>
    <w:p w14:paraId="7D735C17" w14:textId="77777777" w:rsidR="00F83DC9" w:rsidRDefault="007921A1">
      <w:pPr>
        <w:numPr>
          <w:ilvl w:val="0"/>
          <w:numId w:val="7"/>
        </w:numPr>
      </w:pPr>
      <w:r>
        <w:t>kurierzy i dostawcy z ciężkimi przesyłkami,</w:t>
      </w:r>
    </w:p>
    <w:p w14:paraId="4DA0CF1F" w14:textId="77777777" w:rsidR="00F83DC9" w:rsidRDefault="007921A1">
      <w:pPr>
        <w:numPr>
          <w:ilvl w:val="0"/>
          <w:numId w:val="7"/>
        </w:numPr>
      </w:pPr>
      <w:r>
        <w:t>rodzice z wózkami dziecięcymi,</w:t>
      </w:r>
    </w:p>
    <w:p w14:paraId="2D36C057" w14:textId="77777777" w:rsidR="00F83DC9" w:rsidRDefault="007921A1">
      <w:pPr>
        <w:numPr>
          <w:ilvl w:val="0"/>
          <w:numId w:val="7"/>
        </w:numPr>
      </w:pPr>
      <w:r>
        <w:t>niewidome i słabowidzące,</w:t>
      </w:r>
    </w:p>
    <w:p w14:paraId="287D888C" w14:textId="77777777" w:rsidR="00F83DC9" w:rsidRDefault="007921A1">
      <w:pPr>
        <w:numPr>
          <w:ilvl w:val="0"/>
          <w:numId w:val="7"/>
        </w:numPr>
      </w:pPr>
      <w:r>
        <w:t>z niepełnosprawnością słuchu, Głusi,</w:t>
      </w:r>
    </w:p>
    <w:p w14:paraId="72EC2C83" w14:textId="77777777" w:rsidR="00F83DC9" w:rsidRDefault="007921A1">
      <w:pPr>
        <w:numPr>
          <w:ilvl w:val="0"/>
          <w:numId w:val="7"/>
        </w:numPr>
      </w:pPr>
      <w:r>
        <w:t>głuchoniewidome – z jednoczesnym uszkodzeniem wzroku i słuchu,</w:t>
      </w:r>
    </w:p>
    <w:p w14:paraId="69748CA2" w14:textId="77777777" w:rsidR="00F83DC9" w:rsidRDefault="007921A1">
      <w:pPr>
        <w:numPr>
          <w:ilvl w:val="0"/>
          <w:numId w:val="7"/>
        </w:numPr>
      </w:pPr>
      <w:r>
        <w:t>z zaburzeniami psychicznymi,</w:t>
      </w:r>
    </w:p>
    <w:p w14:paraId="37440409" w14:textId="77777777" w:rsidR="00F83DC9" w:rsidRDefault="007921A1">
      <w:pPr>
        <w:numPr>
          <w:ilvl w:val="0"/>
          <w:numId w:val="7"/>
        </w:numPr>
      </w:pPr>
      <w:r>
        <w:t>z niepełnosprawnością intelektualną,</w:t>
      </w:r>
    </w:p>
    <w:p w14:paraId="475B974C" w14:textId="77777777" w:rsidR="00F83DC9" w:rsidRDefault="007921A1">
      <w:pPr>
        <w:numPr>
          <w:ilvl w:val="0"/>
          <w:numId w:val="7"/>
        </w:numPr>
      </w:pPr>
      <w:r>
        <w:t>cudzoziemcy,</w:t>
      </w:r>
    </w:p>
    <w:p w14:paraId="1FC82A22" w14:textId="77777777" w:rsidR="00F83DC9" w:rsidRDefault="007921A1">
      <w:pPr>
        <w:numPr>
          <w:ilvl w:val="0"/>
          <w:numId w:val="7"/>
        </w:numPr>
      </w:pPr>
      <w:r>
        <w:t>mające trudności w komunikowaniu się z otoczeniem,</w:t>
      </w:r>
    </w:p>
    <w:p w14:paraId="5D0526ED" w14:textId="77777777" w:rsidR="00F83DC9" w:rsidRDefault="007921A1">
      <w:pPr>
        <w:numPr>
          <w:ilvl w:val="0"/>
          <w:numId w:val="7"/>
        </w:numPr>
      </w:pPr>
      <w:r>
        <w:t>o nietypowym wzroście (bardzo niskie lub bardzo wysokie),</w:t>
      </w:r>
    </w:p>
    <w:p w14:paraId="29B3445D" w14:textId="77777777" w:rsidR="00F83DC9" w:rsidRDefault="007921A1">
      <w:pPr>
        <w:numPr>
          <w:ilvl w:val="0"/>
          <w:numId w:val="7"/>
        </w:numPr>
      </w:pPr>
      <w:r>
        <w:t>starsze, u których szczególne potrzeby pojawiły się wraz z wiekiem,</w:t>
      </w:r>
    </w:p>
    <w:p w14:paraId="5D527DB3" w14:textId="77777777" w:rsidR="00F83DC9" w:rsidRDefault="007921A1">
      <w:pPr>
        <w:numPr>
          <w:ilvl w:val="0"/>
          <w:numId w:val="7"/>
        </w:numPr>
      </w:pPr>
      <w:r>
        <w:t>kobiety w ciąży.</w:t>
      </w:r>
    </w:p>
    <w:p w14:paraId="40AD14AB" w14:textId="77777777" w:rsidR="00F83DC9" w:rsidRDefault="007921A1" w:rsidP="00AF0664">
      <w:r>
        <w:t xml:space="preserve">Należy mieć na względzie fakt, że każdy może mieć szczególne potrzeby na jakimś etapie życia </w:t>
      </w:r>
      <w:r w:rsidR="00AF0664">
        <w:br/>
      </w:r>
      <w:r>
        <w:t>lub w konkretnej sytuacji. Dostępność powinna pomagać wszystkim.</w:t>
      </w:r>
    </w:p>
    <w:p w14:paraId="4AFEB964" w14:textId="77777777" w:rsidR="00F83DC9" w:rsidRDefault="007921A1">
      <w:pPr>
        <w:pStyle w:val="Nagwek2"/>
      </w:pPr>
      <w:bookmarkStart w:id="7" w:name="_Toc6"/>
      <w:bookmarkStart w:id="8" w:name="_Toc154731044"/>
      <w:r>
        <w:t>Analiza stanu zastanego</w:t>
      </w:r>
      <w:bookmarkEnd w:id="7"/>
      <w:bookmarkEnd w:id="8"/>
    </w:p>
    <w:p w14:paraId="291AFFEE" w14:textId="77777777" w:rsidR="00F83DC9" w:rsidRDefault="007921A1" w:rsidP="00AF0664">
      <w:r>
        <w:t>Starostwo Powiatowe w Giżycku mieści się w 2 budynkach - przy ul. 1 Maja 14 i ul.</w:t>
      </w:r>
      <w:r w:rsidR="00AF0664">
        <w:t xml:space="preserve"> Gen. J. Zajączka 2 w Giżycku.  </w:t>
      </w:r>
      <w:r>
        <w:t>Starostwo jest administratorem 2 stron internetowych (</w:t>
      </w:r>
      <w:hyperlink r:id="rId10" w:history="1">
        <w:r>
          <w:t>https://bip.powiatgizycki.pl</w:t>
        </w:r>
      </w:hyperlink>
      <w:r>
        <w:t xml:space="preserve"> </w:t>
      </w:r>
      <w:r w:rsidR="00AF0664">
        <w:br/>
      </w:r>
      <w:r>
        <w:t xml:space="preserve">oraz </w:t>
      </w:r>
      <w:hyperlink r:id="rId11" w:history="1">
        <w:r>
          <w:t>http://www.powiatgizycki.pl</w:t>
        </w:r>
      </w:hyperlink>
      <w:r>
        <w:t>)</w:t>
      </w:r>
      <w:r>
        <w:br/>
      </w:r>
      <w:r>
        <w:lastRenderedPageBreak/>
        <w:t>W listopadzie 2021 r. w Starostwie przeprowadzono audyt w ramach zadania 2" Działania w zakresie przeglądu procedur związanych z obsługą klienta w 23 urzędach administracji publicznej pod kątem zapewnienia dostępności i wsparcia urzędów we wdr</w:t>
      </w:r>
      <w:r w:rsidR="00AF0664">
        <w:t xml:space="preserve">ożeniu wypracowanych wniosków </w:t>
      </w:r>
      <w:r w:rsidR="00AF0664">
        <w:br/>
        <w:t xml:space="preserve">i </w:t>
      </w:r>
      <w:r>
        <w:t xml:space="preserve">rekomendacji". Zadanie realizowane w ramach projektu pt. Dostępność Plus w urzędach </w:t>
      </w:r>
      <w:proofErr w:type="spellStart"/>
      <w:r>
        <w:t>jst</w:t>
      </w:r>
      <w:proofErr w:type="spellEnd"/>
      <w:r>
        <w:t xml:space="preserve"> województwa warmińsko - mazurskiego.</w:t>
      </w:r>
    </w:p>
    <w:p w14:paraId="0BD915B2" w14:textId="77777777" w:rsidR="00F83DC9" w:rsidRDefault="007921A1">
      <w:pPr>
        <w:pStyle w:val="Nagwek2"/>
      </w:pPr>
      <w:bookmarkStart w:id="9" w:name="_Toc7"/>
      <w:bookmarkStart w:id="10" w:name="_Toc154731045"/>
      <w:r>
        <w:t>Dotychczasowe działania na rzecz poprawy dostępności</w:t>
      </w:r>
      <w:bookmarkEnd w:id="9"/>
      <w:bookmarkEnd w:id="10"/>
    </w:p>
    <w:p w14:paraId="2222050A" w14:textId="77777777" w:rsidR="00F83DC9" w:rsidRDefault="007921A1">
      <w:r>
        <w:t xml:space="preserve">Systematycznie podejmowane są działania, mające na celu zwiększenie dostępności dla osób </w:t>
      </w:r>
      <w:r w:rsidR="00AF0664">
        <w:br/>
      </w:r>
      <w:r>
        <w:t>ze szczególnymi potrzebami. Realizowane działania, podzielone na 4 obszary:</w:t>
      </w:r>
    </w:p>
    <w:p w14:paraId="0E280D07" w14:textId="77777777" w:rsidR="00F83DC9" w:rsidRDefault="007921A1">
      <w:pPr>
        <w:numPr>
          <w:ilvl w:val="0"/>
          <w:numId w:val="8"/>
        </w:numPr>
      </w:pPr>
      <w:r>
        <w:t>dostępność architektoniczna,</w:t>
      </w:r>
    </w:p>
    <w:p w14:paraId="31888875" w14:textId="77777777" w:rsidR="00F83DC9" w:rsidRDefault="007921A1">
      <w:pPr>
        <w:numPr>
          <w:ilvl w:val="0"/>
          <w:numId w:val="8"/>
        </w:numPr>
      </w:pPr>
      <w:r>
        <w:t>dostępność cyfrowa,</w:t>
      </w:r>
    </w:p>
    <w:p w14:paraId="5DE7ABD8" w14:textId="77777777" w:rsidR="00F83DC9" w:rsidRDefault="007921A1">
      <w:pPr>
        <w:numPr>
          <w:ilvl w:val="0"/>
          <w:numId w:val="8"/>
        </w:numPr>
      </w:pPr>
      <w:r>
        <w:t>dostępność informacyjno- komunikacyjna,</w:t>
      </w:r>
    </w:p>
    <w:p w14:paraId="1BB87847" w14:textId="77777777" w:rsidR="00F83DC9" w:rsidRDefault="007921A1">
      <w:pPr>
        <w:numPr>
          <w:ilvl w:val="0"/>
          <w:numId w:val="8"/>
        </w:numPr>
      </w:pPr>
      <w:r>
        <w:t>pozostałe działania.</w:t>
      </w:r>
    </w:p>
    <w:p w14:paraId="0EEB0A79" w14:textId="77777777" w:rsidR="00F83DC9" w:rsidRDefault="007921A1">
      <w:pPr>
        <w:numPr>
          <w:ilvl w:val="0"/>
          <w:numId w:val="4"/>
        </w:numPr>
      </w:pPr>
      <w:r>
        <w:rPr>
          <w:b/>
          <w:bCs/>
        </w:rPr>
        <w:t>Działania w obszarze dostępności architektonicznej</w:t>
      </w:r>
    </w:p>
    <w:p w14:paraId="69FD6CCA" w14:textId="77777777" w:rsidR="00F83DC9" w:rsidRDefault="007921A1">
      <w:pPr>
        <w:numPr>
          <w:ilvl w:val="1"/>
          <w:numId w:val="4"/>
        </w:numPr>
      </w:pPr>
      <w:r>
        <w:t>Zapewnienie miejsc parkingowych dla osób z niepełnosprawnościami, tzw. niebieskie koperty, w ramach istniejącego parkingu</w:t>
      </w:r>
      <w:r w:rsidR="00F97E73">
        <w:t>.</w:t>
      </w:r>
    </w:p>
    <w:p w14:paraId="3A43815C" w14:textId="77777777" w:rsidR="00F83DC9" w:rsidRDefault="007921A1">
      <w:pPr>
        <w:numPr>
          <w:ilvl w:val="0"/>
          <w:numId w:val="4"/>
        </w:numPr>
      </w:pPr>
      <w:r>
        <w:rPr>
          <w:b/>
          <w:bCs/>
        </w:rPr>
        <w:t>Działania w obszarze dostępności cyfrowej</w:t>
      </w:r>
    </w:p>
    <w:p w14:paraId="4AC6898D" w14:textId="77777777" w:rsidR="00F83DC9" w:rsidRDefault="007921A1">
      <w:pPr>
        <w:numPr>
          <w:ilvl w:val="1"/>
          <w:numId w:val="4"/>
        </w:numPr>
      </w:pPr>
      <w:r>
        <w:t>Dostosowanie części dokumentów elektronicznych do wymagań ustawy z dnia 4 kwietnia 2019 r. o dostępności cyfrowej stron internetowych i aplikacji mobilnych podmiotów publicznych (Dz. U. z 2023 r. poz.1440).</w:t>
      </w:r>
    </w:p>
    <w:p w14:paraId="3D97CBFA" w14:textId="77777777" w:rsidR="00F83DC9" w:rsidRDefault="007921A1">
      <w:pPr>
        <w:numPr>
          <w:ilvl w:val="0"/>
          <w:numId w:val="4"/>
        </w:numPr>
      </w:pPr>
      <w:r>
        <w:rPr>
          <w:b/>
          <w:bCs/>
        </w:rPr>
        <w:t>Działania w obszarze dostępności informacyjno-komunikacyjnej</w:t>
      </w:r>
    </w:p>
    <w:p w14:paraId="037902ED" w14:textId="77777777" w:rsidR="00F83DC9" w:rsidRDefault="007921A1">
      <w:pPr>
        <w:numPr>
          <w:ilvl w:val="1"/>
          <w:numId w:val="4"/>
        </w:numPr>
      </w:pPr>
      <w:r>
        <w:t>Zakup lupy elektronicznej.</w:t>
      </w:r>
    </w:p>
    <w:p w14:paraId="5471EE0D" w14:textId="77777777" w:rsidR="00F83DC9" w:rsidRDefault="007921A1">
      <w:pPr>
        <w:numPr>
          <w:ilvl w:val="1"/>
          <w:numId w:val="4"/>
        </w:numPr>
      </w:pPr>
      <w:r>
        <w:t>Zakup pętli indukcyjnej.</w:t>
      </w:r>
    </w:p>
    <w:p w14:paraId="31C64C27" w14:textId="77777777" w:rsidR="00F83DC9" w:rsidRDefault="007921A1">
      <w:pPr>
        <w:numPr>
          <w:ilvl w:val="0"/>
          <w:numId w:val="4"/>
        </w:numPr>
      </w:pPr>
      <w:r>
        <w:rPr>
          <w:b/>
          <w:bCs/>
        </w:rPr>
        <w:t xml:space="preserve">Działania w </w:t>
      </w:r>
      <w:r w:rsidR="00AF0664">
        <w:rPr>
          <w:b/>
          <w:bCs/>
        </w:rPr>
        <w:t>pozostałych obszarach</w:t>
      </w:r>
    </w:p>
    <w:p w14:paraId="1F644F6F" w14:textId="77777777" w:rsidR="00F83DC9" w:rsidRDefault="007921A1">
      <w:pPr>
        <w:numPr>
          <w:ilvl w:val="1"/>
          <w:numId w:val="4"/>
        </w:numPr>
      </w:pPr>
      <w:r>
        <w:t xml:space="preserve">Przygotowanie projektu regulaminu dotyczącego zasad wstępu osoby niepełnosprawnej </w:t>
      </w:r>
      <w:r w:rsidR="00AF0664">
        <w:br/>
      </w:r>
      <w:r>
        <w:t>z psem asystującym oraz trenerem psa szkolonego na psa asystującego</w:t>
      </w:r>
      <w:r w:rsidR="00F97E73">
        <w:t>.</w:t>
      </w:r>
    </w:p>
    <w:p w14:paraId="664811F0" w14:textId="77777777" w:rsidR="00F83DC9" w:rsidRDefault="007921A1">
      <w:pPr>
        <w:numPr>
          <w:ilvl w:val="1"/>
          <w:numId w:val="4"/>
        </w:numPr>
      </w:pPr>
      <w:r>
        <w:t>Przygotowanie projektu procedury ewakuacji osób ze szczególnymi potrzebami</w:t>
      </w:r>
      <w:r w:rsidR="00F97E73">
        <w:t>.</w:t>
      </w:r>
    </w:p>
    <w:p w14:paraId="75E5225D" w14:textId="77777777" w:rsidR="00F83DC9" w:rsidRDefault="007921A1">
      <w:pPr>
        <w:numPr>
          <w:ilvl w:val="1"/>
          <w:numId w:val="4"/>
        </w:numPr>
      </w:pPr>
      <w:r>
        <w:t>Dzielenie się wiedzą z zakresu dostępności z pracownikami urzędu i jednostek organizacyjnych powiatu.</w:t>
      </w:r>
    </w:p>
    <w:p w14:paraId="7264457D" w14:textId="77777777" w:rsidR="00F97E73" w:rsidRDefault="007921A1" w:rsidP="00F97E73">
      <w:pPr>
        <w:numPr>
          <w:ilvl w:val="1"/>
          <w:numId w:val="4"/>
        </w:numPr>
      </w:pPr>
      <w:r>
        <w:lastRenderedPageBreak/>
        <w:t>Zakup sprzętu służącego ewakuacji osób ze szczególnymi potrzebami (koc ewakuacyjny)</w:t>
      </w:r>
      <w:r w:rsidR="00F97E73">
        <w:t>.</w:t>
      </w:r>
    </w:p>
    <w:p w14:paraId="0BCAC86C" w14:textId="77777777" w:rsidR="00F97E73" w:rsidRDefault="00F97E73" w:rsidP="00F97E73">
      <w:r w:rsidRPr="00F97E73">
        <w:t>Dzięki podejmowanym działaniom nabrano doświadczenia i m</w:t>
      </w:r>
      <w:r>
        <w:t xml:space="preserve">ożna lepiej zaplanować kolejne </w:t>
      </w:r>
      <w:r w:rsidRPr="00F97E73">
        <w:t>zadania do realizacji. Identyfikuje się bowiem potrzeby dalszego rozwijania działań Starostwa w kierunku zwiększania jego dostępności pod względem architektonicznym, cyfrowym, informacyjno-komunikacyjnym.</w:t>
      </w:r>
    </w:p>
    <w:p w14:paraId="7D777C05" w14:textId="77777777" w:rsidR="00F83DC9" w:rsidRDefault="007921A1">
      <w:pPr>
        <w:pStyle w:val="Nagwek2"/>
      </w:pPr>
      <w:bookmarkStart w:id="11" w:name="_Toc8"/>
      <w:bookmarkStart w:id="12" w:name="_Toc154731046"/>
      <w:r>
        <w:t>Cel i działania</w:t>
      </w:r>
      <w:bookmarkEnd w:id="11"/>
      <w:bookmarkEnd w:id="12"/>
    </w:p>
    <w:p w14:paraId="6BDDD322" w14:textId="77777777" w:rsidR="00F83DC9" w:rsidRDefault="007921A1">
      <w:r>
        <w:t xml:space="preserve">Celem planu jest stopniowe zwiększanie dostępności dla osób ze szczególnymi potrzebami. Plan zawiera działania i harmonogram ich realizacji. Zrealizowane działania podniosą dostępność </w:t>
      </w:r>
      <w:r w:rsidR="00AF0664">
        <w:br/>
      </w:r>
      <w:r>
        <w:t xml:space="preserve">i poprawią jakość życia wszystkich. Będzie to możliwe dzięki zmianie podejścia do osób </w:t>
      </w:r>
      <w:r w:rsidR="00AF0664">
        <w:br/>
      </w:r>
      <w:r>
        <w:t xml:space="preserve">ze szczególnymi potrzebami oraz projektowaniu usług dostępnych dla wszystkich. Zmiany </w:t>
      </w:r>
      <w:r w:rsidR="00AF0664">
        <w:br/>
      </w:r>
      <w:r>
        <w:t>będą dotyczyć zarówno pracowników, jak i ludzi z zewnątrz, na przykład klientów.</w:t>
      </w:r>
    </w:p>
    <w:p w14:paraId="37F9C134" w14:textId="77777777" w:rsidR="00F83DC9" w:rsidRDefault="007921A1">
      <w:r>
        <w:t>Cel planu zostanie zrealizowany poprzez następujące działania:</w:t>
      </w:r>
    </w:p>
    <w:p w14:paraId="0375B97E" w14:textId="77777777" w:rsidR="00F83DC9" w:rsidRDefault="007921A1">
      <w:pPr>
        <w:numPr>
          <w:ilvl w:val="0"/>
          <w:numId w:val="6"/>
        </w:numPr>
      </w:pPr>
      <w:r>
        <w:rPr>
          <w:b/>
          <w:bCs/>
        </w:rPr>
        <w:t>Działania w obszarze dostępności architektonicznej</w:t>
      </w:r>
    </w:p>
    <w:p w14:paraId="5659C2D5" w14:textId="77777777" w:rsidR="00F83DC9" w:rsidRDefault="007921A1">
      <w:pPr>
        <w:numPr>
          <w:ilvl w:val="1"/>
          <w:numId w:val="6"/>
        </w:numPr>
      </w:pPr>
      <w:r>
        <w:t>Usunięcie barier komunikacji poziomej.</w:t>
      </w:r>
    </w:p>
    <w:p w14:paraId="4C9437BA" w14:textId="77777777" w:rsidR="00F83DC9" w:rsidRDefault="007921A1">
      <w:pPr>
        <w:numPr>
          <w:ilvl w:val="1"/>
          <w:numId w:val="6"/>
        </w:numPr>
      </w:pPr>
      <w:r>
        <w:t xml:space="preserve">Oznakowanie schodów wewnętrznych taśmą kontrastową w budynku </w:t>
      </w:r>
      <w:r w:rsidR="00AF0664">
        <w:br/>
      </w:r>
      <w:r>
        <w:t>przy ul. Gen. J. Zajączka 2 w Giżycku.</w:t>
      </w:r>
    </w:p>
    <w:p w14:paraId="6D2AA5F2" w14:textId="77777777" w:rsidR="00F83DC9" w:rsidRDefault="007921A1">
      <w:pPr>
        <w:numPr>
          <w:ilvl w:val="1"/>
          <w:numId w:val="6"/>
        </w:numPr>
      </w:pPr>
      <w:r>
        <w:t>Zapewnienie informacji na temat rozkładu pomieszczeń w budynkach Starostwa Powiatowego w Giżycku.</w:t>
      </w:r>
    </w:p>
    <w:p w14:paraId="182D2AC7" w14:textId="77777777" w:rsidR="00F83DC9" w:rsidRDefault="007921A1">
      <w:pPr>
        <w:numPr>
          <w:ilvl w:val="0"/>
          <w:numId w:val="6"/>
        </w:numPr>
      </w:pPr>
      <w:r>
        <w:rPr>
          <w:b/>
          <w:bCs/>
        </w:rPr>
        <w:t>Działania w obszarze dostępności cyfrowej</w:t>
      </w:r>
    </w:p>
    <w:p w14:paraId="17CEE37F" w14:textId="77777777" w:rsidR="00F83DC9" w:rsidRDefault="007921A1">
      <w:pPr>
        <w:numPr>
          <w:ilvl w:val="1"/>
          <w:numId w:val="6"/>
        </w:numPr>
      </w:pPr>
      <w:r>
        <w:t>Dodanie tekstów alternatywnych do zdjęć opublikowanych na stronach internetowych powiatu.</w:t>
      </w:r>
    </w:p>
    <w:p w14:paraId="76FA3262" w14:textId="77777777" w:rsidR="00F83DC9" w:rsidRDefault="007921A1">
      <w:pPr>
        <w:numPr>
          <w:ilvl w:val="1"/>
          <w:numId w:val="6"/>
        </w:numPr>
      </w:pPr>
      <w:r>
        <w:t>Szkolenie pracowników pod kątem tworzenia materiałów dostępnych cyfrowo.</w:t>
      </w:r>
    </w:p>
    <w:p w14:paraId="776BE318" w14:textId="77777777" w:rsidR="00F83DC9" w:rsidRDefault="007921A1">
      <w:pPr>
        <w:numPr>
          <w:ilvl w:val="1"/>
          <w:numId w:val="6"/>
        </w:numPr>
      </w:pPr>
      <w:r>
        <w:t>Dostosowanie stron internetowych do standardó</w:t>
      </w:r>
      <w:r w:rsidR="00AF0664">
        <w:t xml:space="preserve">w WCAG 2.1. oraz przestrzeganie ustawy </w:t>
      </w:r>
      <w:r w:rsidR="00AF0664">
        <w:br/>
      </w:r>
      <w:r w:rsidR="00F97E73">
        <w:t xml:space="preserve">z </w:t>
      </w:r>
      <w:proofErr w:type="gramStart"/>
      <w:r w:rsidR="00F97E73">
        <w:t>dnia</w:t>
      </w:r>
      <w:r>
        <w:t xml:space="preserve"> 4  kwietnia</w:t>
      </w:r>
      <w:proofErr w:type="gramEnd"/>
      <w:r>
        <w:t xml:space="preserve">  2019  r.  o  dostępności cyfrowej stron internetowych i aplikacji mobilnych podmiotów publicznych.</w:t>
      </w:r>
    </w:p>
    <w:p w14:paraId="00F3F58D" w14:textId="77777777" w:rsidR="00F83DC9" w:rsidRDefault="007921A1">
      <w:pPr>
        <w:numPr>
          <w:ilvl w:val="1"/>
          <w:numId w:val="6"/>
        </w:numPr>
      </w:pPr>
      <w:r>
        <w:t xml:space="preserve">Uzupełnienie materiałów multimedialnych publikowanych na stronach internetowych o napisy rozszerzone umożliwiające ich odbiór </w:t>
      </w:r>
      <w:r w:rsidR="00F97E73">
        <w:t>osobom głuchym i słabosłyszącym,</w:t>
      </w:r>
      <w:r w:rsidR="00F97E73">
        <w:br/>
      </w:r>
      <w:r>
        <w:t xml:space="preserve"> a także o </w:t>
      </w:r>
      <w:proofErr w:type="spellStart"/>
      <w:r>
        <w:t>audiodeskrypcję</w:t>
      </w:r>
      <w:proofErr w:type="spellEnd"/>
      <w:r>
        <w:t>, którą należy rozumieć</w:t>
      </w:r>
      <w:r w:rsidR="00494D4C">
        <w:t>,</w:t>
      </w:r>
      <w:r>
        <w:t xml:space="preserve"> jako przekazywany drogą słuchową, werbalny opis.</w:t>
      </w:r>
    </w:p>
    <w:p w14:paraId="2A1FD001" w14:textId="77777777" w:rsidR="00F83DC9" w:rsidRDefault="007921A1">
      <w:pPr>
        <w:numPr>
          <w:ilvl w:val="0"/>
          <w:numId w:val="6"/>
        </w:numPr>
      </w:pPr>
      <w:r>
        <w:rPr>
          <w:b/>
          <w:bCs/>
        </w:rPr>
        <w:t>Działania w obszarze dostępności informacyjno-komunikacyjnej</w:t>
      </w:r>
    </w:p>
    <w:p w14:paraId="217B8F88" w14:textId="77777777" w:rsidR="00F83DC9" w:rsidRDefault="007921A1">
      <w:pPr>
        <w:numPr>
          <w:ilvl w:val="1"/>
          <w:numId w:val="6"/>
        </w:numPr>
      </w:pPr>
      <w:r>
        <w:t>Montaż pętli indukcyjnej wraz ze szkoleniem pracowników z obsługi pętli.</w:t>
      </w:r>
    </w:p>
    <w:p w14:paraId="1C3E193B" w14:textId="77777777" w:rsidR="00F83DC9" w:rsidRDefault="007921A1">
      <w:pPr>
        <w:numPr>
          <w:ilvl w:val="1"/>
          <w:numId w:val="6"/>
        </w:numPr>
      </w:pPr>
      <w:r>
        <w:lastRenderedPageBreak/>
        <w:t xml:space="preserve">Zapewnienie na stronach internetowych Starostwa informacji o zakresie działalności – </w:t>
      </w:r>
      <w:r w:rsidR="00AF0664">
        <w:br/>
      </w:r>
      <w:r>
        <w:t>w postaci elektronicznego pliku zawierającego tekst odczytywalny maszynowo, nagrania treści w polskim języku migowym oraz informacj</w:t>
      </w:r>
      <w:r w:rsidR="00BD3286">
        <w:t>i w tekście łatwym do czytania.</w:t>
      </w:r>
    </w:p>
    <w:p w14:paraId="155AACD6" w14:textId="77777777" w:rsidR="00F83DC9" w:rsidRDefault="007921A1">
      <w:pPr>
        <w:numPr>
          <w:ilvl w:val="0"/>
          <w:numId w:val="6"/>
        </w:numPr>
      </w:pPr>
      <w:r>
        <w:rPr>
          <w:b/>
          <w:bCs/>
        </w:rPr>
        <w:t>Działania w obszarze pozostałych działaniach</w:t>
      </w:r>
    </w:p>
    <w:p w14:paraId="52A55902" w14:textId="77777777" w:rsidR="00F83DC9" w:rsidRDefault="007921A1">
      <w:pPr>
        <w:numPr>
          <w:ilvl w:val="1"/>
          <w:numId w:val="6"/>
        </w:numPr>
      </w:pPr>
      <w:r>
        <w:t>Analiza stanu zapewnienia dostępności osobom ze szczególnymi potrzebami.</w:t>
      </w:r>
    </w:p>
    <w:p w14:paraId="2C5479F5" w14:textId="77777777" w:rsidR="00F83DC9" w:rsidRDefault="007921A1">
      <w:pPr>
        <w:numPr>
          <w:ilvl w:val="1"/>
          <w:numId w:val="6"/>
        </w:numPr>
      </w:pPr>
      <w:r>
        <w:t>Określenie możliwości pozyskania środków zewnętrznych na realizację zadań z zakresu poprawy dostępności dla osób ze szczególnymi potrzebami.</w:t>
      </w:r>
    </w:p>
    <w:p w14:paraId="3FD76E2A" w14:textId="77777777" w:rsidR="00F83DC9" w:rsidRDefault="007921A1">
      <w:pPr>
        <w:numPr>
          <w:ilvl w:val="1"/>
          <w:numId w:val="6"/>
        </w:numPr>
      </w:pPr>
      <w:r>
        <w:t>Przegląd i aktualizacja deklaracji dostępności.</w:t>
      </w:r>
    </w:p>
    <w:p w14:paraId="46AA2A02" w14:textId="77777777" w:rsidR="00F83DC9" w:rsidRDefault="007921A1">
      <w:pPr>
        <w:numPr>
          <w:ilvl w:val="1"/>
          <w:numId w:val="6"/>
        </w:numPr>
      </w:pPr>
      <w:r>
        <w:t>Skierowanie materiałów szkoleniowych do jednostek organizacyjnych Starostwa Powiatowego w Giżycku.</w:t>
      </w:r>
    </w:p>
    <w:p w14:paraId="091A6606" w14:textId="77777777" w:rsidR="00F83DC9" w:rsidRDefault="007921A1">
      <w:pPr>
        <w:numPr>
          <w:ilvl w:val="1"/>
          <w:numId w:val="6"/>
        </w:numPr>
      </w:pPr>
      <w:r>
        <w:t>Udział w webinariach, warsztatach, konfere</w:t>
      </w:r>
      <w:r w:rsidR="00494D4C">
        <w:t xml:space="preserve">ncjach </w:t>
      </w:r>
      <w:r>
        <w:t>itp. z zakresu tematyki dostępności.</w:t>
      </w:r>
    </w:p>
    <w:p w14:paraId="54C898BE" w14:textId="77777777" w:rsidR="00F83DC9" w:rsidRDefault="007921A1">
      <w:pPr>
        <w:numPr>
          <w:ilvl w:val="1"/>
          <w:numId w:val="6"/>
        </w:numPr>
      </w:pPr>
      <w:r>
        <w:t>Uzyskanie danych/ uwag odnoszących się do stwierdzonych przeszkód w dostępności osobom ze szczególnymi potrzebami i zaleceń dotyczących ich usunięcia.</w:t>
      </w:r>
    </w:p>
    <w:p w14:paraId="2E98A371" w14:textId="77777777" w:rsidR="00F83DC9" w:rsidRDefault="007921A1">
      <w:pPr>
        <w:numPr>
          <w:ilvl w:val="1"/>
          <w:numId w:val="6"/>
        </w:numPr>
      </w:pPr>
      <w:r>
        <w:t>W przypadku zlecania lub powierzania, na podstawie umo</w:t>
      </w:r>
      <w:r w:rsidR="00AF0664">
        <w:t>wy, realizacji zadań</w:t>
      </w:r>
      <w:r>
        <w:t xml:space="preserve"> publicznych finansowanych z udziałem śro</w:t>
      </w:r>
      <w:r w:rsidR="00AF0664">
        <w:t>dków publicznych lub udzielania</w:t>
      </w:r>
      <w:r>
        <w:t xml:space="preserve"> zamówień publicznych określanie w treści umowy warunków służących zapewnieniu dostępności.</w:t>
      </w:r>
    </w:p>
    <w:p w14:paraId="30C2E78A" w14:textId="77777777" w:rsidR="00F83DC9" w:rsidRDefault="007921A1">
      <w:pPr>
        <w:numPr>
          <w:ilvl w:val="1"/>
          <w:numId w:val="6"/>
        </w:numPr>
      </w:pPr>
      <w:r>
        <w:t>Informowanie o nowych działaniach z obszaru dostępności.</w:t>
      </w:r>
    </w:p>
    <w:p w14:paraId="40396988" w14:textId="77777777" w:rsidR="009509E7" w:rsidRDefault="007921A1" w:rsidP="009509E7">
      <w:pPr>
        <w:numPr>
          <w:ilvl w:val="1"/>
          <w:numId w:val="6"/>
        </w:numPr>
      </w:pPr>
      <w:r>
        <w:t>Zapewnienie wstępu do budynku osobie korzystającej z psa asystującego.</w:t>
      </w:r>
    </w:p>
    <w:p w14:paraId="75925C6C" w14:textId="77777777" w:rsidR="00F83DC9" w:rsidRDefault="007921A1" w:rsidP="009509E7">
      <w:pPr>
        <w:numPr>
          <w:ilvl w:val="1"/>
          <w:numId w:val="6"/>
        </w:numPr>
      </w:pPr>
      <w:r>
        <w:t xml:space="preserve">Wdrożenie procedury ewakuacji osób ze szczególnymi potrzebami </w:t>
      </w:r>
      <w:r w:rsidR="00494D4C">
        <w:br/>
      </w:r>
      <w:r>
        <w:t>oraz przeszkolenie pracowników w tym zakresie.</w:t>
      </w:r>
    </w:p>
    <w:p w14:paraId="0AF08928" w14:textId="77777777" w:rsidR="00F83DC9" w:rsidRDefault="007921A1">
      <w:pPr>
        <w:numPr>
          <w:ilvl w:val="1"/>
          <w:numId w:val="6"/>
        </w:numPr>
      </w:pPr>
      <w:r>
        <w:t>Badanie potrzeb szkoleniowych pracowników z zakresu dostępności.</w:t>
      </w:r>
    </w:p>
    <w:p w14:paraId="48CA88FD" w14:textId="77777777" w:rsidR="00F83DC9" w:rsidRDefault="00F83DC9"/>
    <w:p w14:paraId="1CF63A5D" w14:textId="77777777" w:rsidR="00F83DC9" w:rsidRDefault="00F83DC9">
      <w:pPr>
        <w:sectPr w:rsidR="00F83DC9">
          <w:pgSz w:w="11905" w:h="16837"/>
          <w:pgMar w:top="1440" w:right="1440" w:bottom="1440" w:left="1440" w:header="720" w:footer="720" w:gutter="0"/>
          <w:cols w:space="720"/>
        </w:sectPr>
      </w:pPr>
    </w:p>
    <w:p w14:paraId="2D29BD34" w14:textId="77777777" w:rsidR="00F83DC9" w:rsidRDefault="007921A1">
      <w:pPr>
        <w:pStyle w:val="Nagwek2"/>
      </w:pPr>
      <w:bookmarkStart w:id="13" w:name="_Toc9"/>
      <w:bookmarkStart w:id="14" w:name="_Toc154731047"/>
      <w:r>
        <w:lastRenderedPageBreak/>
        <w:t>Harmonogram realizacji</w:t>
      </w:r>
      <w:bookmarkEnd w:id="13"/>
      <w:bookmarkEnd w:id="14"/>
    </w:p>
    <w:p w14:paraId="354C4F4E" w14:textId="77777777" w:rsidR="00F83DC9" w:rsidRDefault="007921A1">
      <w:pPr>
        <w:pStyle w:val="Nagwek3"/>
      </w:pPr>
      <w:bookmarkStart w:id="15" w:name="_Toc10"/>
      <w:bookmarkStart w:id="16" w:name="_Toc154731048"/>
      <w:r>
        <w:t>Dostępność architektoniczna</w:t>
      </w:r>
      <w:bookmarkEnd w:id="15"/>
      <w:bookmarkEnd w:id="16"/>
    </w:p>
    <w:p w14:paraId="4B8B2DE4" w14:textId="77777777" w:rsidR="00F83DC9" w:rsidRDefault="007921A1">
      <w:pPr>
        <w:pStyle w:val="Nagwek4"/>
      </w:pPr>
      <w:bookmarkStart w:id="17" w:name="_Toc11"/>
      <w:r>
        <w:t>1. Usunięcie barier komunikacji poziomej</w:t>
      </w:r>
      <w:bookmarkEnd w:id="17"/>
    </w:p>
    <w:p w14:paraId="356C5367" w14:textId="77777777" w:rsidR="00F83DC9" w:rsidRDefault="007921A1">
      <w:r>
        <w:t xml:space="preserve">Nie wszystkie przejścia przez drzwi są </w:t>
      </w:r>
      <w:proofErr w:type="spellStart"/>
      <w:r>
        <w:t>bezprogowe</w:t>
      </w:r>
      <w:proofErr w:type="spellEnd"/>
      <w:r w:rsidR="00460CC5">
        <w:t>.</w:t>
      </w:r>
    </w:p>
    <w:p w14:paraId="17C86C83" w14:textId="77777777" w:rsidR="00F83DC9" w:rsidRDefault="007921A1">
      <w:r>
        <w:rPr>
          <w:b/>
          <w:bCs/>
        </w:rPr>
        <w:t xml:space="preserve">Priorytet: </w:t>
      </w:r>
      <w:r>
        <w:t>Wysoki - wynikający wprost z przepisów</w:t>
      </w:r>
    </w:p>
    <w:p w14:paraId="7EF7AC1C" w14:textId="77777777" w:rsidR="00F83DC9" w:rsidRDefault="007921A1">
      <w:pPr>
        <w:pStyle w:val="Nagwek5"/>
      </w:pPr>
      <w:bookmarkStart w:id="18" w:name="_Toc12"/>
      <w:r>
        <w:t>Zadani</w:t>
      </w:r>
      <w:bookmarkEnd w:id="18"/>
      <w:r w:rsidR="009509E7">
        <w:t>e</w:t>
      </w:r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sunięcie barier komunikacji poziomej"/>
        <w:tblDescription w:val="Usunięcie barier, Jednostka odpowiedzialna administrator budynku, Termin realizacji I półrocze 2024&#10;"/>
      </w:tblPr>
      <w:tblGrid>
        <w:gridCol w:w="800"/>
        <w:gridCol w:w="6100"/>
        <w:gridCol w:w="3100"/>
        <w:gridCol w:w="1638"/>
      </w:tblGrid>
      <w:tr w:rsidR="009509E7" w14:paraId="2B6AD110" w14:textId="77777777" w:rsidTr="00950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7E92BC28" w14:textId="77777777" w:rsidR="009509E7" w:rsidRDefault="009509E7">
            <w:r>
              <w:rPr>
                <w:b/>
                <w:bCs/>
              </w:rPr>
              <w:t>Lp.</w:t>
            </w:r>
          </w:p>
        </w:tc>
        <w:tc>
          <w:tcPr>
            <w:tcW w:w="6000" w:type="dxa"/>
            <w:shd w:val="clear" w:color="auto" w:fill="C2D69B" w:themeFill="accent3" w:themeFillTint="99"/>
            <w:vAlign w:val="center"/>
          </w:tcPr>
          <w:p w14:paraId="5E4952D3" w14:textId="77777777" w:rsidR="009509E7" w:rsidRDefault="009509E7">
            <w:r>
              <w:rPr>
                <w:b/>
                <w:bCs/>
              </w:rPr>
              <w:t>Nazwa</w:t>
            </w:r>
          </w:p>
        </w:tc>
        <w:tc>
          <w:tcPr>
            <w:tcW w:w="3000" w:type="dxa"/>
            <w:shd w:val="clear" w:color="auto" w:fill="C2D69B" w:themeFill="accent3" w:themeFillTint="99"/>
            <w:vAlign w:val="center"/>
          </w:tcPr>
          <w:p w14:paraId="3DFB5214" w14:textId="77777777" w:rsidR="009509E7" w:rsidRDefault="009509E7">
            <w:r>
              <w:rPr>
                <w:b/>
                <w:bCs/>
              </w:rPr>
              <w:t>Jednostka odpowiedzialna</w:t>
            </w:r>
          </w:p>
        </w:tc>
        <w:tc>
          <w:tcPr>
            <w:tcW w:w="1438" w:type="dxa"/>
            <w:shd w:val="clear" w:color="auto" w:fill="C2D69B" w:themeFill="accent3" w:themeFillTint="99"/>
            <w:vAlign w:val="center"/>
          </w:tcPr>
          <w:p w14:paraId="6D88928B" w14:textId="77777777" w:rsidR="009509E7" w:rsidRPr="009509E7" w:rsidRDefault="009509E7">
            <w:pPr>
              <w:rPr>
                <w:b/>
              </w:rPr>
            </w:pPr>
            <w:r w:rsidRPr="009509E7">
              <w:rPr>
                <w:b/>
              </w:rPr>
              <w:t>Termin realizacji</w:t>
            </w:r>
          </w:p>
        </w:tc>
      </w:tr>
      <w:tr w:rsidR="009509E7" w14:paraId="696EDB1D" w14:textId="77777777" w:rsidTr="009509E7">
        <w:tc>
          <w:tcPr>
            <w:tcW w:w="0" w:type="auto"/>
          </w:tcPr>
          <w:p w14:paraId="3BE32250" w14:textId="77777777" w:rsidR="009509E7" w:rsidRDefault="009509E7">
            <w:r>
              <w:t>1. 1</w:t>
            </w:r>
          </w:p>
        </w:tc>
        <w:tc>
          <w:tcPr>
            <w:tcW w:w="0" w:type="auto"/>
          </w:tcPr>
          <w:p w14:paraId="13A82631" w14:textId="77777777" w:rsidR="009509E7" w:rsidRDefault="009509E7">
            <w:r>
              <w:t>Usunięcie barier</w:t>
            </w:r>
          </w:p>
        </w:tc>
        <w:tc>
          <w:tcPr>
            <w:tcW w:w="0" w:type="auto"/>
          </w:tcPr>
          <w:p w14:paraId="34CDD216" w14:textId="77777777" w:rsidR="009509E7" w:rsidRDefault="009509E7">
            <w:r>
              <w:t>administrator budynku</w:t>
            </w:r>
          </w:p>
        </w:tc>
        <w:tc>
          <w:tcPr>
            <w:tcW w:w="0" w:type="auto"/>
          </w:tcPr>
          <w:p w14:paraId="570156E1" w14:textId="77777777" w:rsidR="009509E7" w:rsidRDefault="009509E7">
            <w:r>
              <w:t>I półrocze 2024</w:t>
            </w:r>
          </w:p>
        </w:tc>
      </w:tr>
    </w:tbl>
    <w:p w14:paraId="5CD8DE85" w14:textId="77777777" w:rsidR="00F83DC9" w:rsidRDefault="00F83DC9"/>
    <w:p w14:paraId="06DD7F3E" w14:textId="77777777" w:rsidR="00F83DC9" w:rsidRDefault="007921A1">
      <w:pPr>
        <w:pStyle w:val="Nagwek4"/>
      </w:pPr>
      <w:bookmarkStart w:id="19" w:name="_Toc13"/>
      <w:r>
        <w:t>2. Oznakowanie schodów wewnętrznych taśmą kontrastową w budynku przy ul. Gen. J. Zajączka 2 w Giżycku</w:t>
      </w:r>
      <w:bookmarkEnd w:id="19"/>
    </w:p>
    <w:p w14:paraId="7A6728B7" w14:textId="77777777" w:rsidR="00F83DC9" w:rsidRDefault="007921A1">
      <w:r>
        <w:t>Oznakowanie ciągów komunikacyjnych poprawia dostępność obiektu dla osób z niepełnosprawnością wzroku. Co najmniej pierwszy i ostatni stopień biegu schodowego powinien b</w:t>
      </w:r>
      <w:r w:rsidR="00494D4C">
        <w:t xml:space="preserve">yć zróżnicowany kolorystycznie. </w:t>
      </w:r>
      <w:r>
        <w:t>Wynika ze Standardów dostępności budynków dla osób z n</w:t>
      </w:r>
      <w:r w:rsidR="00494D4C">
        <w:t>iepełnosprawnościami - poradnik</w:t>
      </w:r>
      <w:r>
        <w:t xml:space="preserve"> Min</w:t>
      </w:r>
      <w:r w:rsidR="00BD3286">
        <w:t>isterstwa</w:t>
      </w:r>
      <w:r w:rsidR="00494D4C">
        <w:t xml:space="preserve"> Rozwoju i Technologii, rozporządzenie</w:t>
      </w:r>
      <w:r w:rsidR="00494D4C" w:rsidRPr="00494D4C">
        <w:t xml:space="preserve"> Ministra Infrastruktury z dnia 12 kwietnia 2002 r. w sprawie warunków technicznych, jakim powinny odpowiadać budynki i ich usytuowanie</w:t>
      </w:r>
      <w:r w:rsidR="00494D4C">
        <w:t>.</w:t>
      </w:r>
    </w:p>
    <w:p w14:paraId="6291E159" w14:textId="77777777" w:rsidR="00F83DC9" w:rsidRDefault="007921A1">
      <w:r>
        <w:rPr>
          <w:b/>
          <w:bCs/>
        </w:rPr>
        <w:t xml:space="preserve">Priorytet: </w:t>
      </w:r>
      <w:r>
        <w:t>Wysoki - wynikający wprost z przepisów</w:t>
      </w:r>
    </w:p>
    <w:p w14:paraId="117F10B1" w14:textId="77777777" w:rsidR="00F83DC9" w:rsidRDefault="007921A1">
      <w:pPr>
        <w:pStyle w:val="Nagwek5"/>
      </w:pPr>
      <w:bookmarkStart w:id="20" w:name="_Toc14"/>
      <w:r>
        <w:lastRenderedPageBreak/>
        <w:t>Zadania</w:t>
      </w:r>
      <w:bookmarkEnd w:id="20"/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znakowanie schodów wewnętrznych taśmą kontrastową w budynku przy ul. Gen. J. Zajączka 2 w Giżycku"/>
        <w:tblDescription w:val="Wykonanie oznakowań schodów zgodnie z §306 rozporządzenia Ministra Infrastruktury z dnia 12 kwietnia 2002 r. w sprawie warunków technicznych, jakim powinny odpowiadać budynki i ich usytuowanie, Jednostka odpowiedzialna administrator budynku, Termin realizacji I półrocze 2024 r.&#10;"/>
      </w:tblPr>
      <w:tblGrid>
        <w:gridCol w:w="620"/>
        <w:gridCol w:w="10197"/>
        <w:gridCol w:w="2013"/>
        <w:gridCol w:w="1447"/>
      </w:tblGrid>
      <w:tr w:rsidR="009509E7" w14:paraId="3349B878" w14:textId="77777777" w:rsidTr="00950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16" w:type="dxa"/>
            <w:shd w:val="clear" w:color="auto" w:fill="C2D69B" w:themeFill="accent3" w:themeFillTint="99"/>
            <w:vAlign w:val="center"/>
          </w:tcPr>
          <w:p w14:paraId="52B0055B" w14:textId="77777777" w:rsidR="009509E7" w:rsidRDefault="009509E7">
            <w:r>
              <w:rPr>
                <w:b/>
                <w:bCs/>
              </w:rPr>
              <w:t>Lp.</w:t>
            </w:r>
          </w:p>
        </w:tc>
        <w:tc>
          <w:tcPr>
            <w:tcW w:w="8491" w:type="dxa"/>
            <w:shd w:val="clear" w:color="auto" w:fill="C2D69B" w:themeFill="accent3" w:themeFillTint="99"/>
            <w:vAlign w:val="center"/>
          </w:tcPr>
          <w:p w14:paraId="45CA5098" w14:textId="77777777" w:rsidR="009509E7" w:rsidRDefault="009509E7">
            <w:r>
              <w:rPr>
                <w:b/>
                <w:bCs/>
              </w:rPr>
              <w:t>Nazwa</w:t>
            </w:r>
          </w:p>
        </w:tc>
        <w:tc>
          <w:tcPr>
            <w:tcW w:w="2196" w:type="dxa"/>
            <w:shd w:val="clear" w:color="auto" w:fill="C2D69B" w:themeFill="accent3" w:themeFillTint="99"/>
            <w:vAlign w:val="center"/>
          </w:tcPr>
          <w:p w14:paraId="7D82BD91" w14:textId="77777777" w:rsidR="009509E7" w:rsidRDefault="009509E7">
            <w:r>
              <w:rPr>
                <w:b/>
                <w:bCs/>
              </w:rPr>
              <w:t>Jednostka odpowiedzialna</w:t>
            </w:r>
          </w:p>
        </w:tc>
        <w:tc>
          <w:tcPr>
            <w:tcW w:w="1098" w:type="dxa"/>
            <w:shd w:val="clear" w:color="auto" w:fill="C2D69B" w:themeFill="accent3" w:themeFillTint="99"/>
            <w:vAlign w:val="center"/>
          </w:tcPr>
          <w:p w14:paraId="1BAF6887" w14:textId="77777777" w:rsidR="009509E7" w:rsidRDefault="009509E7">
            <w:r>
              <w:t>Termin realizacji</w:t>
            </w:r>
          </w:p>
        </w:tc>
      </w:tr>
      <w:tr w:rsidR="009509E7" w14:paraId="286C65C7" w14:textId="77777777" w:rsidTr="009509E7">
        <w:tc>
          <w:tcPr>
            <w:tcW w:w="0" w:type="auto"/>
          </w:tcPr>
          <w:p w14:paraId="2E369AA1" w14:textId="77777777" w:rsidR="009509E7" w:rsidRDefault="009509E7">
            <w:r>
              <w:t>2. 1</w:t>
            </w:r>
          </w:p>
        </w:tc>
        <w:tc>
          <w:tcPr>
            <w:tcW w:w="0" w:type="auto"/>
          </w:tcPr>
          <w:p w14:paraId="7FD6CD74" w14:textId="77777777" w:rsidR="009509E7" w:rsidRDefault="009509E7">
            <w:r>
              <w:t>Zakup taśmy/farby.</w:t>
            </w:r>
          </w:p>
        </w:tc>
        <w:tc>
          <w:tcPr>
            <w:tcW w:w="0" w:type="auto"/>
          </w:tcPr>
          <w:p w14:paraId="6E94D978" w14:textId="77777777" w:rsidR="009509E7" w:rsidRDefault="009509E7">
            <w:r>
              <w:t>administrator budynku</w:t>
            </w:r>
          </w:p>
        </w:tc>
        <w:tc>
          <w:tcPr>
            <w:tcW w:w="0" w:type="auto"/>
          </w:tcPr>
          <w:p w14:paraId="5F67B3DF" w14:textId="77777777" w:rsidR="009509E7" w:rsidRDefault="009509E7">
            <w:r>
              <w:t>I półrocze 2024</w:t>
            </w:r>
            <w:r w:rsidR="00D9387D">
              <w:t xml:space="preserve"> r.</w:t>
            </w:r>
          </w:p>
        </w:tc>
      </w:tr>
      <w:tr w:rsidR="009509E7" w14:paraId="13B4B388" w14:textId="77777777" w:rsidTr="009509E7">
        <w:tc>
          <w:tcPr>
            <w:tcW w:w="0" w:type="auto"/>
          </w:tcPr>
          <w:p w14:paraId="61894F1E" w14:textId="77777777" w:rsidR="009509E7" w:rsidRDefault="009509E7">
            <w:r>
              <w:t>2. 2</w:t>
            </w:r>
          </w:p>
        </w:tc>
        <w:tc>
          <w:tcPr>
            <w:tcW w:w="0" w:type="auto"/>
          </w:tcPr>
          <w:p w14:paraId="6BAD2B34" w14:textId="77777777" w:rsidR="009509E7" w:rsidRDefault="009509E7">
            <w:r>
              <w:t xml:space="preserve">Wykonanie </w:t>
            </w:r>
            <w:proofErr w:type="spellStart"/>
            <w:r>
              <w:t>oznakowań</w:t>
            </w:r>
            <w:proofErr w:type="spellEnd"/>
            <w:r>
              <w:t xml:space="preserve"> schodów zgodnie z §306 rozporządzenia Ministra Infrastruktury z dnia 12 kwietnia 2002 r. w sprawie warunków technicznych, jakim powinny odpowiadać budynki i ich usytuowanie</w:t>
            </w:r>
          </w:p>
        </w:tc>
        <w:tc>
          <w:tcPr>
            <w:tcW w:w="0" w:type="auto"/>
          </w:tcPr>
          <w:p w14:paraId="6D5F6D03" w14:textId="77777777" w:rsidR="009509E7" w:rsidRDefault="009509E7">
            <w:r>
              <w:t>administrator budynku</w:t>
            </w:r>
          </w:p>
        </w:tc>
        <w:tc>
          <w:tcPr>
            <w:tcW w:w="0" w:type="auto"/>
          </w:tcPr>
          <w:p w14:paraId="00E6075A" w14:textId="77777777" w:rsidR="009509E7" w:rsidRDefault="009509E7">
            <w:r w:rsidRPr="009509E7">
              <w:t>I półrocze 2024</w:t>
            </w:r>
            <w:r w:rsidR="00D9387D">
              <w:t xml:space="preserve"> r.</w:t>
            </w:r>
          </w:p>
        </w:tc>
      </w:tr>
    </w:tbl>
    <w:p w14:paraId="165825DA" w14:textId="77777777" w:rsidR="00F83DC9" w:rsidRDefault="00F83DC9"/>
    <w:p w14:paraId="4EB0D913" w14:textId="77777777" w:rsidR="00F83DC9" w:rsidRDefault="007921A1">
      <w:pPr>
        <w:pStyle w:val="Nagwek4"/>
      </w:pPr>
      <w:bookmarkStart w:id="21" w:name="_Toc15"/>
      <w:r>
        <w:t>3. Zapewnienie informacji na temat rozkładu pomieszczeń w budynkach Starostwa Powiatowego w Giżycku</w:t>
      </w:r>
      <w:bookmarkEnd w:id="21"/>
    </w:p>
    <w:p w14:paraId="71848AEC" w14:textId="77777777" w:rsidR="00F83DC9" w:rsidRDefault="007921A1">
      <w:r>
        <w:rPr>
          <w:b/>
          <w:bCs/>
        </w:rPr>
        <w:t xml:space="preserve">Priorytet: </w:t>
      </w:r>
      <w:r>
        <w:t>Wysoki - wynikający wprost z przepisów</w:t>
      </w:r>
    </w:p>
    <w:p w14:paraId="04D2803E" w14:textId="77777777" w:rsidR="00F83DC9" w:rsidRDefault="007921A1">
      <w:pPr>
        <w:pStyle w:val="Nagwek5"/>
      </w:pPr>
      <w:bookmarkStart w:id="22" w:name="_Toc16"/>
      <w:r>
        <w:t>Zadani</w:t>
      </w:r>
      <w:bookmarkEnd w:id="22"/>
      <w:r w:rsidR="009509E7">
        <w:t>e</w:t>
      </w:r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pewnienie informacji na temat rozkładu pomieszczeń w budynkach Starostwa Powiatowego w Giżycku"/>
        <w:tblDescription w:val="Umieszczenie informacji o rozkładzie pomieszczeń w budynkach Starostwa, Jednostka odpowiedzialna administrator budynku, Termin realizacji II półrocze 2024 r.&#10;"/>
      </w:tblPr>
      <w:tblGrid>
        <w:gridCol w:w="800"/>
        <w:gridCol w:w="10072"/>
        <w:gridCol w:w="1985"/>
        <w:gridCol w:w="1298"/>
      </w:tblGrid>
      <w:tr w:rsidR="00D9387D" w14:paraId="778A892F" w14:textId="77777777" w:rsidTr="00D93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1A8E6B6B" w14:textId="77777777" w:rsidR="00D9387D" w:rsidRDefault="00D9387D">
            <w:r>
              <w:rPr>
                <w:b/>
                <w:bCs/>
              </w:rPr>
              <w:t>Lp.</w:t>
            </w:r>
          </w:p>
        </w:tc>
        <w:tc>
          <w:tcPr>
            <w:tcW w:w="9972" w:type="dxa"/>
            <w:shd w:val="clear" w:color="auto" w:fill="C2D69B" w:themeFill="accent3" w:themeFillTint="99"/>
            <w:vAlign w:val="center"/>
          </w:tcPr>
          <w:p w14:paraId="64BBB7BE" w14:textId="77777777" w:rsidR="00D9387D" w:rsidRDefault="00D9387D">
            <w:r>
              <w:rPr>
                <w:b/>
                <w:bCs/>
              </w:rPr>
              <w:t>Nazwa</w:t>
            </w:r>
          </w:p>
        </w:tc>
        <w:tc>
          <w:tcPr>
            <w:tcW w:w="1885" w:type="dxa"/>
            <w:shd w:val="clear" w:color="auto" w:fill="C2D69B" w:themeFill="accent3" w:themeFillTint="99"/>
            <w:vAlign w:val="center"/>
          </w:tcPr>
          <w:p w14:paraId="1084E5FE" w14:textId="77777777" w:rsidR="00D9387D" w:rsidRDefault="00D9387D">
            <w:r>
              <w:rPr>
                <w:b/>
                <w:bCs/>
              </w:rPr>
              <w:t>Jednostka odpowiedzialna</w:t>
            </w:r>
          </w:p>
        </w:tc>
        <w:tc>
          <w:tcPr>
            <w:tcW w:w="1148" w:type="dxa"/>
            <w:shd w:val="clear" w:color="auto" w:fill="C2D69B" w:themeFill="accent3" w:themeFillTint="99"/>
            <w:vAlign w:val="center"/>
          </w:tcPr>
          <w:p w14:paraId="5577FF50" w14:textId="77777777" w:rsidR="00D9387D" w:rsidRDefault="00D9387D">
            <w:r>
              <w:rPr>
                <w:b/>
                <w:bCs/>
              </w:rPr>
              <w:t>Termin realizacji</w:t>
            </w:r>
          </w:p>
        </w:tc>
      </w:tr>
      <w:tr w:rsidR="00D9387D" w14:paraId="6D93C4C6" w14:textId="77777777" w:rsidTr="00D9387D">
        <w:tc>
          <w:tcPr>
            <w:tcW w:w="0" w:type="auto"/>
          </w:tcPr>
          <w:p w14:paraId="18BDCA36" w14:textId="77777777" w:rsidR="00D9387D" w:rsidRDefault="00D9387D">
            <w:r>
              <w:t>3. 1</w:t>
            </w:r>
          </w:p>
        </w:tc>
        <w:tc>
          <w:tcPr>
            <w:tcW w:w="9972" w:type="dxa"/>
          </w:tcPr>
          <w:p w14:paraId="44032FF1" w14:textId="77777777" w:rsidR="00D9387D" w:rsidRDefault="00D9387D">
            <w:r>
              <w:t>Umieszczenie informacji o rozkładzie pomieszczeń w budynkach Starostwa</w:t>
            </w:r>
          </w:p>
        </w:tc>
        <w:tc>
          <w:tcPr>
            <w:tcW w:w="1885" w:type="dxa"/>
          </w:tcPr>
          <w:p w14:paraId="4952FE7A" w14:textId="77777777" w:rsidR="00D9387D" w:rsidRDefault="00D9387D">
            <w:r>
              <w:t>administrator budynku</w:t>
            </w:r>
          </w:p>
        </w:tc>
        <w:tc>
          <w:tcPr>
            <w:tcW w:w="1148" w:type="dxa"/>
          </w:tcPr>
          <w:p w14:paraId="0FF96491" w14:textId="77777777" w:rsidR="00D9387D" w:rsidRDefault="00D9387D">
            <w:r>
              <w:t>II półrocze 2024 r.</w:t>
            </w:r>
          </w:p>
        </w:tc>
      </w:tr>
    </w:tbl>
    <w:p w14:paraId="58F0BF50" w14:textId="77777777" w:rsidR="00F83DC9" w:rsidRDefault="00F83DC9"/>
    <w:p w14:paraId="26E842BF" w14:textId="77777777" w:rsidR="00F83DC9" w:rsidRDefault="00F83DC9">
      <w:pPr>
        <w:sectPr w:rsidR="00F83DC9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37555555" w14:textId="77777777" w:rsidR="00F83DC9" w:rsidRDefault="007921A1">
      <w:pPr>
        <w:pStyle w:val="Nagwek3"/>
      </w:pPr>
      <w:bookmarkStart w:id="23" w:name="_Toc17"/>
      <w:bookmarkStart w:id="24" w:name="_Toc154731049"/>
      <w:r>
        <w:lastRenderedPageBreak/>
        <w:t>Dostępność cyfrowa</w:t>
      </w:r>
      <w:bookmarkEnd w:id="23"/>
      <w:bookmarkEnd w:id="24"/>
    </w:p>
    <w:p w14:paraId="5FB75D57" w14:textId="77777777" w:rsidR="00F83DC9" w:rsidRDefault="007921A1">
      <w:pPr>
        <w:pStyle w:val="Nagwek4"/>
      </w:pPr>
      <w:bookmarkStart w:id="25" w:name="_Toc18"/>
      <w:r>
        <w:t>1. Dodanie tekstów alternatywnych do zdjęć opublikowanych na stronach internetowych powiatu</w:t>
      </w:r>
      <w:bookmarkEnd w:id="25"/>
    </w:p>
    <w:p w14:paraId="1884CD0B" w14:textId="77777777" w:rsidR="00F83DC9" w:rsidRDefault="007921A1">
      <w:r>
        <w:t>Teksty alternatywne do opublikowanych zdjęć będą dodawane sukcesywnie w okresie realizacji planu.</w:t>
      </w:r>
    </w:p>
    <w:p w14:paraId="39BACAD4" w14:textId="77777777" w:rsidR="00F83DC9" w:rsidRDefault="007921A1">
      <w:r>
        <w:rPr>
          <w:b/>
          <w:bCs/>
        </w:rPr>
        <w:t xml:space="preserve">Priorytet: </w:t>
      </w:r>
      <w:r>
        <w:t>Wysoki - wynikający wprost z przepisów</w:t>
      </w:r>
    </w:p>
    <w:p w14:paraId="4E040AD2" w14:textId="77777777" w:rsidR="00F83DC9" w:rsidRDefault="007921A1">
      <w:pPr>
        <w:pStyle w:val="Nagwek5"/>
      </w:pPr>
      <w:bookmarkStart w:id="26" w:name="_Toc19"/>
      <w:r>
        <w:t>Zadani</w:t>
      </w:r>
      <w:bookmarkEnd w:id="26"/>
      <w:r w:rsidR="00D9387D">
        <w:t>e</w:t>
      </w:r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danie tekstów alternatywnych do zdjęć opublikowanych na stronach internetowych powiatu"/>
        <w:tblDescription w:val="Poznanie zasad redagowania tekstów alternatywnych przez 2 pracowników odpowiedzialnych za redakcję stron internetowych, Jednostka odpowiedzialna koordynator ds. dostępności, informatyk, Wydział Spraw Obywatelskich, Termin realizacji 2024 rok&#10;"/>
      </w:tblPr>
      <w:tblGrid>
        <w:gridCol w:w="643"/>
        <w:gridCol w:w="10290"/>
        <w:gridCol w:w="2155"/>
        <w:gridCol w:w="1189"/>
      </w:tblGrid>
      <w:tr w:rsidR="00D9387D" w14:paraId="54AC564E" w14:textId="77777777" w:rsidTr="00D93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93" w:type="dxa"/>
            <w:shd w:val="clear" w:color="auto" w:fill="C2D69B" w:themeFill="accent3" w:themeFillTint="99"/>
            <w:vAlign w:val="center"/>
          </w:tcPr>
          <w:p w14:paraId="0C1FF209" w14:textId="77777777" w:rsidR="00D9387D" w:rsidRDefault="00D9387D">
            <w:r>
              <w:rPr>
                <w:b/>
                <w:bCs/>
              </w:rPr>
              <w:t>Lp.</w:t>
            </w:r>
          </w:p>
        </w:tc>
        <w:tc>
          <w:tcPr>
            <w:tcW w:w="10190" w:type="dxa"/>
            <w:shd w:val="clear" w:color="auto" w:fill="C2D69B" w:themeFill="accent3" w:themeFillTint="99"/>
            <w:vAlign w:val="center"/>
          </w:tcPr>
          <w:p w14:paraId="4094EB48" w14:textId="77777777" w:rsidR="00D9387D" w:rsidRDefault="00D9387D">
            <w:r>
              <w:rPr>
                <w:b/>
                <w:bCs/>
              </w:rPr>
              <w:t>Nazwa</w:t>
            </w:r>
          </w:p>
        </w:tc>
        <w:tc>
          <w:tcPr>
            <w:tcW w:w="2055" w:type="dxa"/>
            <w:shd w:val="clear" w:color="auto" w:fill="C2D69B" w:themeFill="accent3" w:themeFillTint="99"/>
            <w:vAlign w:val="center"/>
          </w:tcPr>
          <w:p w14:paraId="2C1302D9" w14:textId="77777777" w:rsidR="00D9387D" w:rsidRDefault="00D9387D">
            <w:r>
              <w:rPr>
                <w:b/>
                <w:bCs/>
              </w:rPr>
              <w:t>Jednostka odpowiedzialna</w:t>
            </w:r>
          </w:p>
        </w:tc>
        <w:tc>
          <w:tcPr>
            <w:tcW w:w="1039" w:type="dxa"/>
            <w:shd w:val="clear" w:color="auto" w:fill="C2D69B" w:themeFill="accent3" w:themeFillTint="99"/>
            <w:vAlign w:val="center"/>
          </w:tcPr>
          <w:p w14:paraId="70610291" w14:textId="77777777" w:rsidR="00D9387D" w:rsidRDefault="00D9387D">
            <w:r>
              <w:rPr>
                <w:b/>
                <w:bCs/>
              </w:rPr>
              <w:t>Termin realizacji</w:t>
            </w:r>
          </w:p>
        </w:tc>
      </w:tr>
      <w:tr w:rsidR="00D9387D" w14:paraId="1C707AB8" w14:textId="77777777" w:rsidTr="00D9387D">
        <w:tc>
          <w:tcPr>
            <w:tcW w:w="0" w:type="auto"/>
          </w:tcPr>
          <w:p w14:paraId="7277E23F" w14:textId="77777777" w:rsidR="00D9387D" w:rsidRDefault="00D9387D">
            <w:r>
              <w:t>1. 1</w:t>
            </w:r>
          </w:p>
        </w:tc>
        <w:tc>
          <w:tcPr>
            <w:tcW w:w="10190" w:type="dxa"/>
          </w:tcPr>
          <w:p w14:paraId="7C2F8B03" w14:textId="77777777" w:rsidR="00D9387D" w:rsidRDefault="00D9387D">
            <w:r>
              <w:t>Poznanie zasad redagowania tekstów alternatywnych przez 2 pracowników odpowiedzialnych za redakcję stron internetowych.</w:t>
            </w:r>
          </w:p>
        </w:tc>
        <w:tc>
          <w:tcPr>
            <w:tcW w:w="2055" w:type="dxa"/>
          </w:tcPr>
          <w:p w14:paraId="46F4E328" w14:textId="77777777" w:rsidR="00D9387D" w:rsidRDefault="00D9387D">
            <w:r>
              <w:t>koordynator ds. dostępności, informatyk, Wydział Spraw Obywatelskich</w:t>
            </w:r>
          </w:p>
        </w:tc>
        <w:tc>
          <w:tcPr>
            <w:tcW w:w="0" w:type="auto"/>
          </w:tcPr>
          <w:p w14:paraId="3BBB531E" w14:textId="77777777" w:rsidR="00D9387D" w:rsidRDefault="00D9387D">
            <w:r>
              <w:t>2024 rok</w:t>
            </w:r>
          </w:p>
        </w:tc>
      </w:tr>
    </w:tbl>
    <w:p w14:paraId="2220B000" w14:textId="77777777" w:rsidR="00F83DC9" w:rsidRDefault="00F83DC9"/>
    <w:p w14:paraId="5B0CAA98" w14:textId="77777777" w:rsidR="00F83DC9" w:rsidRDefault="007921A1">
      <w:pPr>
        <w:pStyle w:val="Nagwek4"/>
      </w:pPr>
      <w:bookmarkStart w:id="27" w:name="_Toc20"/>
      <w:r>
        <w:t>2. Szkolenie pracowników pod kątem tworzenia materiałów dostępnych cyfrowo</w:t>
      </w:r>
      <w:bookmarkEnd w:id="27"/>
    </w:p>
    <w:p w14:paraId="0FF964B6" w14:textId="77777777" w:rsidR="00F83DC9" w:rsidRDefault="007921A1">
      <w:r>
        <w:rPr>
          <w:b/>
          <w:bCs/>
        </w:rPr>
        <w:t xml:space="preserve">Priorytet: </w:t>
      </w:r>
      <w:r w:rsidR="00BD3286" w:rsidRPr="00BD3286">
        <w:rPr>
          <w:bCs/>
        </w:rPr>
        <w:t>Wysoki - wynikający wprost z przepisów</w:t>
      </w:r>
    </w:p>
    <w:p w14:paraId="6D994546" w14:textId="77777777" w:rsidR="00F83DC9" w:rsidRDefault="007921A1">
      <w:pPr>
        <w:pStyle w:val="Nagwek5"/>
      </w:pPr>
      <w:bookmarkStart w:id="28" w:name="_Toc21"/>
      <w:r>
        <w:t>Zadani</w:t>
      </w:r>
      <w:bookmarkEnd w:id="28"/>
      <w:r w:rsidR="00D9387D">
        <w:t>e</w:t>
      </w:r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zkolenie pracowników pod kątem tworzenia materiałów dostępnych cyfrowo"/>
        <w:tblDescription w:val="Przeprowadzenie szkolenia, przesłanie materiałów szkoleniowych, Jednostka odpowiedzialna koordynator ds. dostępności, Termin realizacji 2024 r.&#10;"/>
      </w:tblPr>
      <w:tblGrid>
        <w:gridCol w:w="800"/>
        <w:gridCol w:w="9874"/>
        <w:gridCol w:w="2035"/>
        <w:gridCol w:w="1367"/>
      </w:tblGrid>
      <w:tr w:rsidR="00D9387D" w14:paraId="5D89B84F" w14:textId="77777777" w:rsidTr="00D93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2C03803F" w14:textId="77777777" w:rsidR="00D9387D" w:rsidRDefault="00D9387D"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9774" w:type="dxa"/>
            <w:shd w:val="clear" w:color="auto" w:fill="C2D69B" w:themeFill="accent3" w:themeFillTint="99"/>
            <w:vAlign w:val="center"/>
          </w:tcPr>
          <w:p w14:paraId="1D5BC76E" w14:textId="77777777" w:rsidR="00D9387D" w:rsidRDefault="00D9387D">
            <w:r>
              <w:rPr>
                <w:b/>
                <w:bCs/>
              </w:rPr>
              <w:t>Nazwa</w:t>
            </w: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14:paraId="64FE98EE" w14:textId="77777777" w:rsidR="00D9387D" w:rsidRDefault="00D9387D">
            <w:r>
              <w:rPr>
                <w:b/>
                <w:bCs/>
              </w:rPr>
              <w:t>Jednostka odpowiedzialna</w:t>
            </w:r>
          </w:p>
        </w:tc>
        <w:tc>
          <w:tcPr>
            <w:tcW w:w="1217" w:type="dxa"/>
            <w:shd w:val="clear" w:color="auto" w:fill="C2D69B" w:themeFill="accent3" w:themeFillTint="99"/>
            <w:vAlign w:val="center"/>
          </w:tcPr>
          <w:p w14:paraId="163DD7BA" w14:textId="77777777" w:rsidR="00D9387D" w:rsidRDefault="00D9387D">
            <w:r>
              <w:t>Termin realizacji</w:t>
            </w:r>
          </w:p>
        </w:tc>
      </w:tr>
      <w:tr w:rsidR="00D9387D" w14:paraId="2884B44D" w14:textId="77777777" w:rsidTr="00D9387D">
        <w:tc>
          <w:tcPr>
            <w:tcW w:w="0" w:type="auto"/>
          </w:tcPr>
          <w:p w14:paraId="0770A251" w14:textId="77777777" w:rsidR="00D9387D" w:rsidRDefault="00D9387D">
            <w:r>
              <w:t>2. 1</w:t>
            </w:r>
          </w:p>
        </w:tc>
        <w:tc>
          <w:tcPr>
            <w:tcW w:w="9774" w:type="dxa"/>
          </w:tcPr>
          <w:p w14:paraId="070FBB52" w14:textId="77777777" w:rsidR="00D9387D" w:rsidRDefault="00D9387D">
            <w:r>
              <w:t>Przeprowadzenie szkolenia, przesłanie materiałów szkoleniowych</w:t>
            </w:r>
          </w:p>
        </w:tc>
        <w:tc>
          <w:tcPr>
            <w:tcW w:w="1935" w:type="dxa"/>
          </w:tcPr>
          <w:p w14:paraId="0191ED9E" w14:textId="77777777" w:rsidR="00D9387D" w:rsidRDefault="00D9387D">
            <w:r>
              <w:t>koordynator ds. dostępności</w:t>
            </w:r>
          </w:p>
        </w:tc>
        <w:tc>
          <w:tcPr>
            <w:tcW w:w="1217" w:type="dxa"/>
          </w:tcPr>
          <w:p w14:paraId="56557C0C" w14:textId="77777777" w:rsidR="00D9387D" w:rsidRDefault="00D9387D">
            <w:r>
              <w:t>2024 r.</w:t>
            </w:r>
          </w:p>
        </w:tc>
      </w:tr>
    </w:tbl>
    <w:p w14:paraId="0605A80C" w14:textId="77777777" w:rsidR="00F83DC9" w:rsidRDefault="00F83DC9"/>
    <w:p w14:paraId="220C7F12" w14:textId="77777777" w:rsidR="00F83DC9" w:rsidRDefault="007921A1">
      <w:pPr>
        <w:pStyle w:val="Nagwek4"/>
      </w:pPr>
      <w:bookmarkStart w:id="29" w:name="_Toc22"/>
      <w:r>
        <w:t>3. Dostosowanie stron internetowych do standardów</w:t>
      </w:r>
      <w:r w:rsidR="00D9387D">
        <w:t xml:space="preserve"> WCAG 2.1. oraz przestrzeganie ustawy z</w:t>
      </w:r>
      <w:r>
        <w:t xml:space="preserve"> </w:t>
      </w:r>
      <w:proofErr w:type="gramStart"/>
      <w:r>
        <w:t>dnia  4  kwietnia</w:t>
      </w:r>
      <w:proofErr w:type="gramEnd"/>
      <w:r>
        <w:t xml:space="preserve">  2019  r.  o  dostępności cyfrowej stron internetowych i aplikacji mobilnych podmiotów publicznych</w:t>
      </w:r>
      <w:bookmarkEnd w:id="29"/>
    </w:p>
    <w:p w14:paraId="54739D8B" w14:textId="77777777" w:rsidR="00F83DC9" w:rsidRDefault="007921A1">
      <w:r>
        <w:rPr>
          <w:b/>
          <w:bCs/>
        </w:rPr>
        <w:t xml:space="preserve">Priorytet: </w:t>
      </w:r>
      <w:r>
        <w:t>Wysoki - wynikający wprost z przepisów</w:t>
      </w:r>
    </w:p>
    <w:p w14:paraId="726FCCB0" w14:textId="77777777" w:rsidR="00F83DC9" w:rsidRDefault="007921A1">
      <w:pPr>
        <w:pStyle w:val="Nagwek5"/>
      </w:pPr>
      <w:bookmarkStart w:id="30" w:name="_Toc23"/>
      <w:r>
        <w:t>Zadani</w:t>
      </w:r>
      <w:bookmarkEnd w:id="30"/>
      <w:r w:rsidR="00D9387D">
        <w:t>e</w:t>
      </w:r>
    </w:p>
    <w:tbl>
      <w:tblPr>
        <w:tblStyle w:val="FancyTable"/>
        <w:tblW w:w="143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stosowanie stron internetowych do standardów WCAG 2.1. oraz przestrzeganie ustawy z dnia  4  kwietnia  2019  r.  o  dostępności cyfrowej stron internetowych i aplikacji mobilnych podmiotów publicznych"/>
        <w:tblDescription w:val="Dostosowanie stron internetowych do wymogów ustawowych, Jednostka odpowiedzialna informatyk, Termin realizacji 2024 - 2027&#10;"/>
      </w:tblPr>
      <w:tblGrid>
        <w:gridCol w:w="800"/>
        <w:gridCol w:w="9841"/>
        <w:gridCol w:w="2319"/>
        <w:gridCol w:w="1400"/>
      </w:tblGrid>
      <w:tr w:rsidR="00D9387D" w14:paraId="6904A428" w14:textId="77777777" w:rsidTr="00B26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460C6B0E" w14:textId="77777777" w:rsidR="00D9387D" w:rsidRDefault="00D9387D">
            <w:r>
              <w:rPr>
                <w:b/>
                <w:bCs/>
              </w:rPr>
              <w:t>Lp.</w:t>
            </w:r>
          </w:p>
        </w:tc>
        <w:tc>
          <w:tcPr>
            <w:tcW w:w="9741" w:type="dxa"/>
            <w:shd w:val="clear" w:color="auto" w:fill="C2D69B" w:themeFill="accent3" w:themeFillTint="99"/>
            <w:vAlign w:val="center"/>
          </w:tcPr>
          <w:p w14:paraId="6573E04F" w14:textId="77777777" w:rsidR="00D9387D" w:rsidRDefault="00D9387D">
            <w:r>
              <w:rPr>
                <w:b/>
                <w:bCs/>
              </w:rPr>
              <w:t>Nazwa</w:t>
            </w:r>
          </w:p>
        </w:tc>
        <w:tc>
          <w:tcPr>
            <w:tcW w:w="2219" w:type="dxa"/>
            <w:shd w:val="clear" w:color="auto" w:fill="C2D69B" w:themeFill="accent3" w:themeFillTint="99"/>
            <w:vAlign w:val="center"/>
          </w:tcPr>
          <w:p w14:paraId="297129F1" w14:textId="77777777" w:rsidR="00D9387D" w:rsidRDefault="00D9387D">
            <w:r>
              <w:rPr>
                <w:b/>
                <w:bCs/>
              </w:rPr>
              <w:t>Jednostka odpowiedzialna</w:t>
            </w:r>
          </w:p>
        </w:tc>
        <w:tc>
          <w:tcPr>
            <w:tcW w:w="1250" w:type="dxa"/>
            <w:shd w:val="clear" w:color="auto" w:fill="C2D69B" w:themeFill="accent3" w:themeFillTint="99"/>
            <w:vAlign w:val="center"/>
          </w:tcPr>
          <w:p w14:paraId="7562C3F6" w14:textId="77777777" w:rsidR="00D9387D" w:rsidRDefault="00D9387D">
            <w:r>
              <w:rPr>
                <w:b/>
                <w:bCs/>
              </w:rPr>
              <w:t>Termin realizacji</w:t>
            </w:r>
          </w:p>
        </w:tc>
      </w:tr>
      <w:tr w:rsidR="00D9387D" w14:paraId="6913271F" w14:textId="77777777" w:rsidTr="00B2630B">
        <w:tc>
          <w:tcPr>
            <w:tcW w:w="0" w:type="auto"/>
          </w:tcPr>
          <w:p w14:paraId="721A9308" w14:textId="77777777" w:rsidR="00D9387D" w:rsidRDefault="00D9387D">
            <w:r>
              <w:t>3. 1</w:t>
            </w:r>
          </w:p>
        </w:tc>
        <w:tc>
          <w:tcPr>
            <w:tcW w:w="9741" w:type="dxa"/>
          </w:tcPr>
          <w:p w14:paraId="00878775" w14:textId="77777777" w:rsidR="00D9387D" w:rsidRDefault="00D9387D">
            <w:r>
              <w:t>Dostosowanie stron internetowych do wymogów ustawowych</w:t>
            </w:r>
          </w:p>
        </w:tc>
        <w:tc>
          <w:tcPr>
            <w:tcW w:w="2219" w:type="dxa"/>
          </w:tcPr>
          <w:p w14:paraId="6A64360B" w14:textId="77777777" w:rsidR="00D9387D" w:rsidRDefault="00D9387D">
            <w:r>
              <w:t>informatyk</w:t>
            </w:r>
          </w:p>
        </w:tc>
        <w:tc>
          <w:tcPr>
            <w:tcW w:w="1250" w:type="dxa"/>
          </w:tcPr>
          <w:p w14:paraId="217A3A16" w14:textId="77777777" w:rsidR="00D9387D" w:rsidRDefault="00D9387D">
            <w:r>
              <w:t>2024 - 2027</w:t>
            </w:r>
          </w:p>
        </w:tc>
      </w:tr>
    </w:tbl>
    <w:p w14:paraId="1ED0B4E5" w14:textId="77777777" w:rsidR="00F83DC9" w:rsidRDefault="00F83DC9"/>
    <w:p w14:paraId="47B8667E" w14:textId="77777777" w:rsidR="00F83DC9" w:rsidRDefault="007921A1">
      <w:pPr>
        <w:pStyle w:val="Nagwek4"/>
      </w:pPr>
      <w:bookmarkStart w:id="31" w:name="_Toc24"/>
      <w:r>
        <w:t xml:space="preserve">4. Uzupełnienie materiałów multimedialnych publikowanych na stronach internetowych o napisy rozszerzone umożliwiające ich odbiór osobom głuchym i słabosłyszącym, a także o </w:t>
      </w:r>
      <w:proofErr w:type="spellStart"/>
      <w:r>
        <w:t>audiodeskrypcję</w:t>
      </w:r>
      <w:proofErr w:type="spellEnd"/>
      <w:r>
        <w:t>, którą należy rozumieć jako przekazywany drogą słuchową, werbalny opis</w:t>
      </w:r>
      <w:bookmarkEnd w:id="31"/>
    </w:p>
    <w:p w14:paraId="0840DD8C" w14:textId="77777777" w:rsidR="00F83DC9" w:rsidRDefault="007921A1">
      <w:r>
        <w:rPr>
          <w:b/>
          <w:bCs/>
        </w:rPr>
        <w:lastRenderedPageBreak/>
        <w:t xml:space="preserve">Priorytet: </w:t>
      </w:r>
      <w:r>
        <w:t>Wysoki - wynikający wprost z przepisów</w:t>
      </w:r>
    </w:p>
    <w:p w14:paraId="3B7FFB4F" w14:textId="77777777" w:rsidR="00F83DC9" w:rsidRDefault="007921A1">
      <w:pPr>
        <w:pStyle w:val="Nagwek5"/>
      </w:pPr>
      <w:bookmarkStart w:id="32" w:name="_Toc25"/>
      <w:r>
        <w:t>Zadania</w:t>
      </w:r>
      <w:bookmarkEnd w:id="32"/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zupełnienie materiałów multimedialnych publikowanych na stronach internetowych o napisy rozszerzone umożliwiające ich odbiór osobom głuchym i słabosłyszącym, a także o audiodeskrypcję, którą należy rozumieć jako przekazywany drogą słuchową, werbalny opis"/>
        <w:tblDescription w:val="Poznanie zasad dodawania tekstów do materiałów multimedialnych, audiodeskrypcji, Jednostka odpowiedzialna Informatyk, Wydział Spraw Obywatelskich, Biuro Rady, Termin realizacji 2024 r.&#10;"/>
      </w:tblPr>
      <w:tblGrid>
        <w:gridCol w:w="739"/>
        <w:gridCol w:w="10194"/>
        <w:gridCol w:w="2066"/>
        <w:gridCol w:w="1278"/>
      </w:tblGrid>
      <w:tr w:rsidR="00D9387D" w14:paraId="5C16F1A9" w14:textId="77777777" w:rsidTr="00D93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9" w:type="dxa"/>
            <w:shd w:val="clear" w:color="auto" w:fill="C2D69B" w:themeFill="accent3" w:themeFillTint="99"/>
            <w:vAlign w:val="center"/>
          </w:tcPr>
          <w:p w14:paraId="37D8C910" w14:textId="77777777" w:rsidR="00D9387D" w:rsidRDefault="00D9387D">
            <w:r>
              <w:rPr>
                <w:b/>
                <w:bCs/>
              </w:rPr>
              <w:t>Lp.</w:t>
            </w:r>
          </w:p>
        </w:tc>
        <w:tc>
          <w:tcPr>
            <w:tcW w:w="10094" w:type="dxa"/>
            <w:shd w:val="clear" w:color="auto" w:fill="C2D69B" w:themeFill="accent3" w:themeFillTint="99"/>
            <w:vAlign w:val="center"/>
          </w:tcPr>
          <w:p w14:paraId="12A6299B" w14:textId="77777777" w:rsidR="00D9387D" w:rsidRDefault="00D9387D">
            <w:r>
              <w:rPr>
                <w:b/>
                <w:bCs/>
              </w:rPr>
              <w:t>Nazwa</w:t>
            </w:r>
          </w:p>
        </w:tc>
        <w:tc>
          <w:tcPr>
            <w:tcW w:w="1966" w:type="dxa"/>
            <w:shd w:val="clear" w:color="auto" w:fill="C2D69B" w:themeFill="accent3" w:themeFillTint="99"/>
            <w:vAlign w:val="center"/>
          </w:tcPr>
          <w:p w14:paraId="0B96DB08" w14:textId="77777777" w:rsidR="00D9387D" w:rsidRDefault="00D9387D">
            <w:r>
              <w:rPr>
                <w:b/>
                <w:bCs/>
              </w:rPr>
              <w:t>Jednostka odpowiedzialna</w:t>
            </w:r>
          </w:p>
        </w:tc>
        <w:tc>
          <w:tcPr>
            <w:tcW w:w="1128" w:type="dxa"/>
            <w:shd w:val="clear" w:color="auto" w:fill="C2D69B" w:themeFill="accent3" w:themeFillTint="99"/>
            <w:vAlign w:val="center"/>
          </w:tcPr>
          <w:p w14:paraId="355D6C77" w14:textId="77777777" w:rsidR="00D9387D" w:rsidRPr="00D9387D" w:rsidRDefault="00D9387D">
            <w:pPr>
              <w:rPr>
                <w:b/>
              </w:rPr>
            </w:pPr>
            <w:r w:rsidRPr="00D9387D">
              <w:rPr>
                <w:b/>
              </w:rPr>
              <w:t>Termin realizacji</w:t>
            </w:r>
          </w:p>
        </w:tc>
      </w:tr>
      <w:tr w:rsidR="00D9387D" w14:paraId="1CDE3654" w14:textId="77777777" w:rsidTr="00D9387D">
        <w:tc>
          <w:tcPr>
            <w:tcW w:w="0" w:type="auto"/>
          </w:tcPr>
          <w:p w14:paraId="7741D7D4" w14:textId="77777777" w:rsidR="00D9387D" w:rsidRDefault="00D9387D">
            <w:r>
              <w:t>4. 1</w:t>
            </w:r>
          </w:p>
        </w:tc>
        <w:tc>
          <w:tcPr>
            <w:tcW w:w="10094" w:type="dxa"/>
          </w:tcPr>
          <w:p w14:paraId="3401CE63" w14:textId="77777777" w:rsidR="00D9387D" w:rsidRDefault="00D9387D">
            <w:r>
              <w:t xml:space="preserve">Poznanie zasad dodawania tekstów do materiałów multimedialnych, </w:t>
            </w:r>
            <w:proofErr w:type="spellStart"/>
            <w:r>
              <w:t>audiodeskrypcji</w:t>
            </w:r>
            <w:proofErr w:type="spellEnd"/>
          </w:p>
        </w:tc>
        <w:tc>
          <w:tcPr>
            <w:tcW w:w="1966" w:type="dxa"/>
          </w:tcPr>
          <w:p w14:paraId="445774DF" w14:textId="77777777" w:rsidR="00D9387D" w:rsidRDefault="00D9387D">
            <w:r>
              <w:t>Informatyk, Wydział Spraw Obywatelskich, Biuro Rady</w:t>
            </w:r>
          </w:p>
        </w:tc>
        <w:tc>
          <w:tcPr>
            <w:tcW w:w="0" w:type="auto"/>
          </w:tcPr>
          <w:p w14:paraId="6A2B5EBC" w14:textId="77777777" w:rsidR="00D9387D" w:rsidRDefault="00D9387D">
            <w:r>
              <w:t>2024 r.</w:t>
            </w:r>
          </w:p>
        </w:tc>
      </w:tr>
    </w:tbl>
    <w:p w14:paraId="13D6FACD" w14:textId="77777777" w:rsidR="00F83DC9" w:rsidRDefault="00F83DC9"/>
    <w:p w14:paraId="39604C7C" w14:textId="77777777" w:rsidR="00F83DC9" w:rsidRDefault="00F83DC9">
      <w:pPr>
        <w:sectPr w:rsidR="00F83DC9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3E630BDC" w14:textId="77777777" w:rsidR="00F83DC9" w:rsidRDefault="007921A1" w:rsidP="00F97E73">
      <w:pPr>
        <w:pStyle w:val="Nagwek3"/>
      </w:pPr>
      <w:bookmarkStart w:id="33" w:name="_Toc26"/>
      <w:bookmarkStart w:id="34" w:name="_Toc154731050"/>
      <w:r>
        <w:lastRenderedPageBreak/>
        <w:t>Dostępność informacyjno-komunikacyjna</w:t>
      </w:r>
      <w:bookmarkEnd w:id="33"/>
      <w:bookmarkEnd w:id="34"/>
    </w:p>
    <w:p w14:paraId="78CAD674" w14:textId="77777777" w:rsidR="00F83DC9" w:rsidRDefault="00F97E73">
      <w:pPr>
        <w:pStyle w:val="Nagwek4"/>
      </w:pPr>
      <w:bookmarkStart w:id="35" w:name="_Toc29"/>
      <w:r>
        <w:t>1</w:t>
      </w:r>
      <w:r w:rsidR="007921A1">
        <w:t>. Montaż pętli indukcyjnej wraz ze szkoleniem pracowników z obsługi pętli</w:t>
      </w:r>
      <w:bookmarkEnd w:id="35"/>
    </w:p>
    <w:p w14:paraId="189210B0" w14:textId="77777777" w:rsidR="00F83DC9" w:rsidRDefault="007921A1">
      <w:r>
        <w:t>Zakup pętli indukcyjnej stałej do dyspozycji klientów ze szczególnymi potrzebami cel: ułatwienie w komunikacji z osobami z problemami słuchu.</w:t>
      </w:r>
    </w:p>
    <w:p w14:paraId="3696DCAC" w14:textId="77777777" w:rsidR="00F83DC9" w:rsidRDefault="007921A1">
      <w:r>
        <w:rPr>
          <w:b/>
          <w:bCs/>
        </w:rPr>
        <w:t xml:space="preserve">Priorytet: </w:t>
      </w:r>
      <w:r>
        <w:t>Średni - wynikający z dobrych praktyk, ale nie z przepisów</w:t>
      </w:r>
    </w:p>
    <w:p w14:paraId="549C76D1" w14:textId="77777777" w:rsidR="00F83DC9" w:rsidRDefault="00F83DC9"/>
    <w:p w14:paraId="118722F2" w14:textId="77777777" w:rsidR="00F83DC9" w:rsidRDefault="007921A1">
      <w:pPr>
        <w:pStyle w:val="Nagwek5"/>
      </w:pPr>
      <w:bookmarkStart w:id="36" w:name="_Toc30"/>
      <w:r>
        <w:t>Zadani</w:t>
      </w:r>
      <w:bookmarkEnd w:id="36"/>
      <w:r w:rsidR="00CC0E39">
        <w:t>e</w:t>
      </w:r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ontaż pętli indukcyjnej wraz ze szkoleniem pracowników z obsługi pętli"/>
        <w:tblDescription w:val="Nazwa  &#10;Szkolenie pracowników z obsługi pętli indukcyjnej, Jednostka odpowiedzialna informatyk, Termin realizacji 2024 r.&#10;"/>
      </w:tblPr>
      <w:tblGrid>
        <w:gridCol w:w="800"/>
        <w:gridCol w:w="9408"/>
        <w:gridCol w:w="1985"/>
        <w:gridCol w:w="1483"/>
      </w:tblGrid>
      <w:tr w:rsidR="00CC0E39" w14:paraId="2FFBC006" w14:textId="77777777" w:rsidTr="00CC0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08544A6D" w14:textId="77777777" w:rsidR="00CC0E39" w:rsidRDefault="00CC0E39">
            <w:r>
              <w:rPr>
                <w:b/>
                <w:bCs/>
              </w:rPr>
              <w:t>Lp.</w:t>
            </w:r>
          </w:p>
        </w:tc>
        <w:tc>
          <w:tcPr>
            <w:tcW w:w="9308" w:type="dxa"/>
            <w:shd w:val="clear" w:color="auto" w:fill="C2D69B" w:themeFill="accent3" w:themeFillTint="99"/>
            <w:vAlign w:val="center"/>
          </w:tcPr>
          <w:p w14:paraId="24B7E707" w14:textId="77777777" w:rsidR="00CC0E39" w:rsidRDefault="00CC0E39">
            <w:r>
              <w:rPr>
                <w:b/>
                <w:bCs/>
              </w:rPr>
              <w:t>Nazwa</w:t>
            </w:r>
          </w:p>
        </w:tc>
        <w:tc>
          <w:tcPr>
            <w:tcW w:w="1885" w:type="dxa"/>
            <w:shd w:val="clear" w:color="auto" w:fill="C2D69B" w:themeFill="accent3" w:themeFillTint="99"/>
            <w:vAlign w:val="center"/>
          </w:tcPr>
          <w:p w14:paraId="3E26D08F" w14:textId="77777777" w:rsidR="00CC0E39" w:rsidRDefault="00CC0E39">
            <w:r>
              <w:rPr>
                <w:b/>
                <w:bCs/>
              </w:rPr>
              <w:t>Jednostka odpowiedzialna</w:t>
            </w:r>
          </w:p>
        </w:tc>
        <w:tc>
          <w:tcPr>
            <w:tcW w:w="1333" w:type="dxa"/>
            <w:shd w:val="clear" w:color="auto" w:fill="C2D69B" w:themeFill="accent3" w:themeFillTint="99"/>
            <w:vAlign w:val="center"/>
          </w:tcPr>
          <w:p w14:paraId="721BCFB1" w14:textId="77777777" w:rsidR="00CC0E39" w:rsidRDefault="00CC0E39">
            <w:r w:rsidRPr="00CC0E39">
              <w:t>Termin realizacji</w:t>
            </w:r>
          </w:p>
        </w:tc>
      </w:tr>
      <w:tr w:rsidR="00CC0E39" w14:paraId="17102A4B" w14:textId="77777777" w:rsidTr="00CC0E39">
        <w:tc>
          <w:tcPr>
            <w:tcW w:w="0" w:type="auto"/>
          </w:tcPr>
          <w:p w14:paraId="68027048" w14:textId="77777777" w:rsidR="00CC0E39" w:rsidRDefault="00F97E73">
            <w:r>
              <w:t>1</w:t>
            </w:r>
            <w:r w:rsidR="00CC0E39">
              <w:t>. 1</w:t>
            </w:r>
          </w:p>
        </w:tc>
        <w:tc>
          <w:tcPr>
            <w:tcW w:w="9308" w:type="dxa"/>
          </w:tcPr>
          <w:p w14:paraId="409A6CA6" w14:textId="77777777" w:rsidR="00CC0E39" w:rsidRDefault="00CC0E39">
            <w:r>
              <w:t>Szkolenie pracowników z obsługi pętli indukcyjnej</w:t>
            </w:r>
          </w:p>
        </w:tc>
        <w:tc>
          <w:tcPr>
            <w:tcW w:w="1885" w:type="dxa"/>
          </w:tcPr>
          <w:p w14:paraId="7F46E4C2" w14:textId="77777777" w:rsidR="00CC0E39" w:rsidRDefault="00CC0E39">
            <w:r>
              <w:t>informatyk</w:t>
            </w:r>
          </w:p>
        </w:tc>
        <w:tc>
          <w:tcPr>
            <w:tcW w:w="1333" w:type="dxa"/>
          </w:tcPr>
          <w:p w14:paraId="5DC2D91E" w14:textId="77777777" w:rsidR="00CC0E39" w:rsidRDefault="00CC0E39">
            <w:r>
              <w:t>2024 r.</w:t>
            </w:r>
          </w:p>
        </w:tc>
      </w:tr>
    </w:tbl>
    <w:p w14:paraId="62334347" w14:textId="77777777" w:rsidR="00F83DC9" w:rsidRDefault="00F83DC9"/>
    <w:p w14:paraId="63A8F84C" w14:textId="77777777" w:rsidR="00F83DC9" w:rsidRDefault="00F97E73">
      <w:pPr>
        <w:pStyle w:val="Nagwek4"/>
      </w:pPr>
      <w:bookmarkStart w:id="37" w:name="_Toc31"/>
      <w:r>
        <w:t>2</w:t>
      </w:r>
      <w:r w:rsidR="007921A1">
        <w:t>. Zapewnienie na stronach internetowych Starostwa informacji o zakresie działalności – w postaci elektronicznego pliku zawierającego tekst odczytywalny maszynowo, nagrania treści w polskim języku migowym oraz informacji w tekście łatwym do czytania.</w:t>
      </w:r>
      <w:bookmarkEnd w:id="37"/>
    </w:p>
    <w:p w14:paraId="644A5EF6" w14:textId="77777777" w:rsidR="00F97E73" w:rsidRPr="00F97E73" w:rsidRDefault="00F97E73" w:rsidP="00F97E73">
      <w:pPr>
        <w:pStyle w:val="Nagwek4"/>
        <w:rPr>
          <w:b w:val="0"/>
          <w:sz w:val="20"/>
          <w:szCs w:val="20"/>
        </w:rPr>
      </w:pPr>
      <w:r w:rsidRPr="00F97E73">
        <w:rPr>
          <w:b w:val="0"/>
          <w:sz w:val="20"/>
          <w:szCs w:val="20"/>
        </w:rPr>
        <w:t xml:space="preserve">Wynika z art.6 ust. 3 pkt. c) ustawy z dnia 19 lipca 2019 r. o zapewnianiu dostępności osobom ze szczególnymi potrzebami cel: zapewnienie dostępu </w:t>
      </w:r>
    </w:p>
    <w:p w14:paraId="1429FE07" w14:textId="77777777" w:rsidR="00F97E73" w:rsidRPr="00F97E73" w:rsidRDefault="00F97E73" w:rsidP="00F97E73">
      <w:pPr>
        <w:pStyle w:val="Nagwek4"/>
        <w:rPr>
          <w:b w:val="0"/>
          <w:sz w:val="20"/>
          <w:szCs w:val="20"/>
        </w:rPr>
      </w:pPr>
      <w:r w:rsidRPr="00F97E73">
        <w:rPr>
          <w:b w:val="0"/>
          <w:sz w:val="20"/>
          <w:szCs w:val="20"/>
        </w:rPr>
        <w:t>do informacji.</w:t>
      </w:r>
    </w:p>
    <w:p w14:paraId="2A031348" w14:textId="77777777" w:rsidR="00F83DC9" w:rsidRDefault="007921A1">
      <w:r>
        <w:rPr>
          <w:b/>
          <w:bCs/>
        </w:rPr>
        <w:t xml:space="preserve">Priorytet: </w:t>
      </w:r>
      <w:r>
        <w:t>Wysoki - wynikający wprost z przepisów</w:t>
      </w:r>
    </w:p>
    <w:p w14:paraId="53078899" w14:textId="77777777" w:rsidR="00F83DC9" w:rsidRDefault="007921A1">
      <w:pPr>
        <w:pStyle w:val="Nagwek5"/>
      </w:pPr>
      <w:bookmarkStart w:id="38" w:name="_Toc32"/>
      <w:r>
        <w:lastRenderedPageBreak/>
        <w:t>Zadani</w:t>
      </w:r>
      <w:bookmarkEnd w:id="38"/>
      <w:r w:rsidR="00CC0E39">
        <w:t>e</w:t>
      </w:r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pewnienie na stronach internetowych Starostwa informacji o zakresie działalności – w postaci elektronicznego pliku zawierającego tekst odczytywalny maszynowo, nagrania treści w polskim języku migowym oraz informacji w tekście łatwym do czytania."/>
        <w:tblDescription w:val="Umieszczenie informacji na stronach internetowych, Jednostka odpowiedzialna informatyk, Termin realizacji 2024 r.&#10;"/>
      </w:tblPr>
      <w:tblGrid>
        <w:gridCol w:w="155"/>
        <w:gridCol w:w="3090"/>
        <w:gridCol w:w="7047"/>
        <w:gridCol w:w="2153"/>
        <w:gridCol w:w="1582"/>
      </w:tblGrid>
      <w:tr w:rsidR="00CC0E39" w14:paraId="70F48A25" w14:textId="77777777" w:rsidTr="00D53E6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5" w:type="dxa"/>
          <w:tblHeader/>
        </w:trPr>
        <w:tc>
          <w:tcPr>
            <w:tcW w:w="2990" w:type="dxa"/>
            <w:shd w:val="clear" w:color="auto" w:fill="C2D69B" w:themeFill="accent3" w:themeFillTint="99"/>
            <w:vAlign w:val="center"/>
          </w:tcPr>
          <w:p w14:paraId="63102E72" w14:textId="77777777" w:rsidR="00CC0E39" w:rsidRDefault="00CC0E39">
            <w:r>
              <w:rPr>
                <w:b/>
                <w:bCs/>
              </w:rPr>
              <w:t>Lp.</w:t>
            </w:r>
          </w:p>
        </w:tc>
        <w:tc>
          <w:tcPr>
            <w:tcW w:w="6947" w:type="dxa"/>
            <w:shd w:val="clear" w:color="auto" w:fill="C2D69B" w:themeFill="accent3" w:themeFillTint="99"/>
            <w:vAlign w:val="center"/>
          </w:tcPr>
          <w:p w14:paraId="7ED2B595" w14:textId="77777777" w:rsidR="00CC0E39" w:rsidRDefault="00CC0E39">
            <w:r>
              <w:rPr>
                <w:b/>
                <w:bCs/>
              </w:rPr>
              <w:t>Nazwa</w:t>
            </w:r>
          </w:p>
        </w:tc>
        <w:tc>
          <w:tcPr>
            <w:tcW w:w="2053" w:type="dxa"/>
            <w:shd w:val="clear" w:color="auto" w:fill="C2D69B" w:themeFill="accent3" w:themeFillTint="99"/>
            <w:vAlign w:val="center"/>
          </w:tcPr>
          <w:p w14:paraId="748D2417" w14:textId="77777777" w:rsidR="00CC0E39" w:rsidRDefault="00CC0E39">
            <w:r>
              <w:rPr>
                <w:b/>
                <w:bCs/>
              </w:rPr>
              <w:t>Jednostka odpowiedzialna</w:t>
            </w:r>
          </w:p>
        </w:tc>
        <w:tc>
          <w:tcPr>
            <w:tcW w:w="1250" w:type="dxa"/>
            <w:shd w:val="clear" w:color="auto" w:fill="C2D69B" w:themeFill="accent3" w:themeFillTint="99"/>
            <w:vAlign w:val="center"/>
          </w:tcPr>
          <w:p w14:paraId="65AE7612" w14:textId="77777777" w:rsidR="00CC0E39" w:rsidRPr="00CC0E39" w:rsidRDefault="00CC0E39">
            <w:pPr>
              <w:rPr>
                <w:b/>
              </w:rPr>
            </w:pPr>
            <w:r w:rsidRPr="00CC0E39">
              <w:rPr>
                <w:b/>
              </w:rPr>
              <w:t>Termin realizacji</w:t>
            </w:r>
          </w:p>
        </w:tc>
      </w:tr>
      <w:tr w:rsidR="00CC0E39" w14:paraId="3454E707" w14:textId="77777777" w:rsidTr="00D53E62">
        <w:tc>
          <w:tcPr>
            <w:tcW w:w="3095" w:type="dxa"/>
            <w:gridSpan w:val="2"/>
          </w:tcPr>
          <w:p w14:paraId="7064A613" w14:textId="77777777" w:rsidR="00CC0E39" w:rsidRDefault="00F97E73">
            <w:r>
              <w:t>2</w:t>
            </w:r>
            <w:r w:rsidR="00CC0E39">
              <w:t>. 1</w:t>
            </w:r>
          </w:p>
        </w:tc>
        <w:tc>
          <w:tcPr>
            <w:tcW w:w="6947" w:type="dxa"/>
          </w:tcPr>
          <w:p w14:paraId="604411AC" w14:textId="77777777" w:rsidR="00CC0E39" w:rsidRDefault="00CC0E39">
            <w:r>
              <w:t>Umieszczenie informacji na stronach internetowych</w:t>
            </w:r>
          </w:p>
        </w:tc>
        <w:tc>
          <w:tcPr>
            <w:tcW w:w="2053" w:type="dxa"/>
          </w:tcPr>
          <w:p w14:paraId="2E66ED8B" w14:textId="77777777" w:rsidR="00CC0E39" w:rsidRDefault="00CC0E39">
            <w:r>
              <w:t>informatyk</w:t>
            </w:r>
          </w:p>
        </w:tc>
        <w:tc>
          <w:tcPr>
            <w:tcW w:w="0" w:type="auto"/>
          </w:tcPr>
          <w:p w14:paraId="3DB3C337" w14:textId="77777777" w:rsidR="00CC0E39" w:rsidRDefault="00CC0E39">
            <w:r>
              <w:t>2024 r.</w:t>
            </w:r>
            <w:r w:rsidR="00F01C45">
              <w:t>-2027 r.</w:t>
            </w:r>
          </w:p>
        </w:tc>
      </w:tr>
    </w:tbl>
    <w:p w14:paraId="382FCD69" w14:textId="77777777" w:rsidR="00F83DC9" w:rsidRDefault="00F83DC9"/>
    <w:p w14:paraId="1CE81521" w14:textId="77777777" w:rsidR="00F83DC9" w:rsidRDefault="00F83DC9"/>
    <w:p w14:paraId="0E7F609E" w14:textId="77777777" w:rsidR="00F83DC9" w:rsidRDefault="00F83DC9">
      <w:pPr>
        <w:sectPr w:rsidR="00F83DC9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47AA47C4" w14:textId="77777777" w:rsidR="00F83DC9" w:rsidRDefault="007921A1">
      <w:pPr>
        <w:pStyle w:val="Nagwek3"/>
      </w:pPr>
      <w:bookmarkStart w:id="39" w:name="_Toc33"/>
      <w:bookmarkStart w:id="40" w:name="_Toc154731051"/>
      <w:r>
        <w:lastRenderedPageBreak/>
        <w:t>Pozostałe działania</w:t>
      </w:r>
      <w:bookmarkEnd w:id="39"/>
      <w:bookmarkEnd w:id="40"/>
    </w:p>
    <w:p w14:paraId="6A901726" w14:textId="77777777" w:rsidR="00F83DC9" w:rsidRDefault="007921A1">
      <w:pPr>
        <w:pStyle w:val="Nagwek4"/>
      </w:pPr>
      <w:bookmarkStart w:id="41" w:name="_Toc34"/>
      <w:r>
        <w:t>1. Analiza stanu zapewnienia dostępności osobom ze szczególnymi potrzebami</w:t>
      </w:r>
      <w:bookmarkEnd w:id="41"/>
    </w:p>
    <w:p w14:paraId="34D4EAB1" w14:textId="77777777" w:rsidR="00F83DC9" w:rsidRDefault="007921A1">
      <w:r>
        <w:rPr>
          <w:b/>
          <w:bCs/>
        </w:rPr>
        <w:t xml:space="preserve">Priorytet: </w:t>
      </w:r>
      <w:r>
        <w:t>Niski - podnoszące jakość dostępności</w:t>
      </w:r>
    </w:p>
    <w:p w14:paraId="673C52A1" w14:textId="77777777" w:rsidR="00F83DC9" w:rsidRDefault="007921A1">
      <w:pPr>
        <w:pStyle w:val="Nagwek5"/>
      </w:pPr>
      <w:bookmarkStart w:id="42" w:name="_Toc35"/>
      <w:r>
        <w:t>Zadani</w:t>
      </w:r>
      <w:bookmarkEnd w:id="42"/>
      <w:r w:rsidR="00CC0E39">
        <w:t>e</w:t>
      </w:r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aliza stanu zapewnienia dostępności osobom ze szczególnymi potrzebami"/>
        <w:tblDescription w:val="Nazwa  &#10;Zbieranie informacji poprzez ankietę umieszczoną na stronie internetowej, poprzez informacje zgłaszane przez naczelników wydziałów zmierzających do usuwania barier w zakresie dostępności architektonicznej, cyfrowej oraz informacyjno- komunikacyjnej, Jednostka odpowiedzialna, koordynator ds. dostępności, Sekretarz Powiatu, Termin realizacji 2024 - 2027&#10;"/>
      </w:tblPr>
      <w:tblGrid>
        <w:gridCol w:w="604"/>
        <w:gridCol w:w="9906"/>
        <w:gridCol w:w="2517"/>
        <w:gridCol w:w="1250"/>
      </w:tblGrid>
      <w:tr w:rsidR="00CC0E39" w14:paraId="161D26B4" w14:textId="77777777" w:rsidTr="00CC0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35" w:type="dxa"/>
            <w:shd w:val="clear" w:color="auto" w:fill="C2D69B" w:themeFill="accent3" w:themeFillTint="99"/>
            <w:vAlign w:val="center"/>
          </w:tcPr>
          <w:p w14:paraId="103ACB86" w14:textId="77777777" w:rsidR="00CC0E39" w:rsidRDefault="00CC0E39">
            <w:r>
              <w:rPr>
                <w:b/>
                <w:bCs/>
              </w:rPr>
              <w:t>Lp.</w:t>
            </w:r>
          </w:p>
        </w:tc>
        <w:tc>
          <w:tcPr>
            <w:tcW w:w="9823" w:type="dxa"/>
            <w:shd w:val="clear" w:color="auto" w:fill="C2D69B" w:themeFill="accent3" w:themeFillTint="99"/>
            <w:vAlign w:val="center"/>
          </w:tcPr>
          <w:p w14:paraId="3A9E8FC6" w14:textId="77777777" w:rsidR="00CC0E39" w:rsidRDefault="00CC0E39">
            <w:r>
              <w:rPr>
                <w:b/>
                <w:bCs/>
              </w:rPr>
              <w:t>Nazwa</w:t>
            </w:r>
          </w:p>
        </w:tc>
        <w:tc>
          <w:tcPr>
            <w:tcW w:w="2419" w:type="dxa"/>
            <w:shd w:val="clear" w:color="auto" w:fill="C2D69B" w:themeFill="accent3" w:themeFillTint="99"/>
            <w:vAlign w:val="center"/>
          </w:tcPr>
          <w:p w14:paraId="6FFE6C54" w14:textId="77777777" w:rsidR="00CC0E39" w:rsidRDefault="00CC0E39">
            <w:r>
              <w:rPr>
                <w:b/>
                <w:bCs/>
              </w:rPr>
              <w:t>Jednostka odpowiedzialna</w:t>
            </w:r>
          </w:p>
        </w:tc>
        <w:tc>
          <w:tcPr>
            <w:tcW w:w="1100" w:type="dxa"/>
            <w:shd w:val="clear" w:color="auto" w:fill="C2D69B" w:themeFill="accent3" w:themeFillTint="99"/>
            <w:vAlign w:val="center"/>
          </w:tcPr>
          <w:p w14:paraId="0E8EC4B6" w14:textId="77777777" w:rsidR="00CC0E39" w:rsidRPr="00CC0E39" w:rsidRDefault="00CC0E39">
            <w:pPr>
              <w:rPr>
                <w:b/>
              </w:rPr>
            </w:pPr>
            <w:r w:rsidRPr="00CC0E39">
              <w:rPr>
                <w:b/>
              </w:rPr>
              <w:t>Termin realizacji</w:t>
            </w:r>
          </w:p>
        </w:tc>
      </w:tr>
      <w:tr w:rsidR="00CC0E39" w14:paraId="42B12939" w14:textId="77777777" w:rsidTr="00CC0E39">
        <w:tc>
          <w:tcPr>
            <w:tcW w:w="0" w:type="auto"/>
          </w:tcPr>
          <w:p w14:paraId="77627DC9" w14:textId="77777777" w:rsidR="00CC0E39" w:rsidRDefault="00CC0E39">
            <w:r>
              <w:t>1. 1</w:t>
            </w:r>
          </w:p>
        </w:tc>
        <w:tc>
          <w:tcPr>
            <w:tcW w:w="9823" w:type="dxa"/>
          </w:tcPr>
          <w:p w14:paraId="18808348" w14:textId="77777777" w:rsidR="00CC0E39" w:rsidRDefault="00CC0E39">
            <w:r>
              <w:t>Zbieranie informacji poprzez ankietę umieszczoną na stronie internetowej, poprzez informacje zgłaszane przez naczelników wydziałów zmierzających do usuwania barier w zakresie dostępności architektonicznej, cyfrowej oraz informacyjno- komunikacyjnej</w:t>
            </w:r>
          </w:p>
        </w:tc>
        <w:tc>
          <w:tcPr>
            <w:tcW w:w="2419" w:type="dxa"/>
          </w:tcPr>
          <w:p w14:paraId="15390CFE" w14:textId="77777777" w:rsidR="00CC0E39" w:rsidRDefault="00CC0E39">
            <w:r>
              <w:t>koordynator ds. dostępności, Sekretarz Powiatu</w:t>
            </w:r>
          </w:p>
        </w:tc>
        <w:tc>
          <w:tcPr>
            <w:tcW w:w="1100" w:type="dxa"/>
          </w:tcPr>
          <w:p w14:paraId="48B429B7" w14:textId="77777777" w:rsidR="00CC0E39" w:rsidRDefault="00CC0E39">
            <w:r>
              <w:t>2024 - 2027</w:t>
            </w:r>
          </w:p>
        </w:tc>
      </w:tr>
    </w:tbl>
    <w:p w14:paraId="21873E16" w14:textId="77777777" w:rsidR="00F83DC9" w:rsidRDefault="00F83DC9"/>
    <w:p w14:paraId="5C658551" w14:textId="77777777" w:rsidR="00F83DC9" w:rsidRDefault="007921A1">
      <w:pPr>
        <w:pStyle w:val="Nagwek4"/>
      </w:pPr>
      <w:bookmarkStart w:id="43" w:name="_Toc36"/>
      <w:r>
        <w:t>2. Określenie możliwości pozyskania środków zewnętrznych na realizację zadań z zakresu poprawy dostępności dla osób ze szczególnymi potrzebami</w:t>
      </w:r>
      <w:bookmarkEnd w:id="43"/>
    </w:p>
    <w:p w14:paraId="3DB85E86" w14:textId="77777777" w:rsidR="00F83DC9" w:rsidRDefault="007921A1">
      <w:r>
        <w:rPr>
          <w:b/>
          <w:bCs/>
        </w:rPr>
        <w:t xml:space="preserve">Priorytet: </w:t>
      </w:r>
      <w:r>
        <w:t>Niski - podnoszące jakość dostępności</w:t>
      </w:r>
    </w:p>
    <w:p w14:paraId="650F1C4F" w14:textId="77777777" w:rsidR="00F83DC9" w:rsidRDefault="007921A1">
      <w:pPr>
        <w:pStyle w:val="Nagwek5"/>
      </w:pPr>
      <w:bookmarkStart w:id="44" w:name="_Toc37"/>
      <w:r>
        <w:t>Zadani</w:t>
      </w:r>
      <w:bookmarkEnd w:id="44"/>
      <w:r w:rsidR="00CC0E39">
        <w:t>e</w:t>
      </w:r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kreślenie możliwości pozyskania środków zewnętrznych na realizację zadań z zakresu poprawy dostępności dla osób ze szczególnymi potrzebami"/>
        <w:tblDescription w:val="Bieżąca analiza informacji, Jednostka odpowiedzialna Koordynator ds. dostępności, Termin realizacji 2024 - 2027&#10;"/>
      </w:tblPr>
      <w:tblGrid>
        <w:gridCol w:w="800"/>
        <w:gridCol w:w="9659"/>
        <w:gridCol w:w="2250"/>
        <w:gridCol w:w="1470"/>
      </w:tblGrid>
      <w:tr w:rsidR="00CC0E39" w14:paraId="2054CE68" w14:textId="77777777" w:rsidTr="00CC0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0FBDF68B" w14:textId="77777777" w:rsidR="00CC0E39" w:rsidRDefault="00CC0E39"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9559" w:type="dxa"/>
            <w:shd w:val="clear" w:color="auto" w:fill="C2D69B" w:themeFill="accent3" w:themeFillTint="99"/>
            <w:vAlign w:val="center"/>
          </w:tcPr>
          <w:p w14:paraId="05A7DEEF" w14:textId="77777777" w:rsidR="00CC0E39" w:rsidRDefault="00CC0E39">
            <w:r>
              <w:rPr>
                <w:b/>
                <w:bCs/>
              </w:rPr>
              <w:t>Nazwa</w:t>
            </w:r>
          </w:p>
        </w:tc>
        <w:tc>
          <w:tcPr>
            <w:tcW w:w="2150" w:type="dxa"/>
            <w:shd w:val="clear" w:color="auto" w:fill="C2D69B" w:themeFill="accent3" w:themeFillTint="99"/>
            <w:vAlign w:val="center"/>
          </w:tcPr>
          <w:p w14:paraId="14201F4A" w14:textId="77777777" w:rsidR="00CC0E39" w:rsidRDefault="00CC0E39">
            <w:r>
              <w:rPr>
                <w:b/>
                <w:bCs/>
              </w:rPr>
              <w:t>Jednostka odpowiedzialna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</w:tcPr>
          <w:p w14:paraId="2F5D10A8" w14:textId="77777777" w:rsidR="00CC0E39" w:rsidRPr="00CC0E39" w:rsidRDefault="00CC0E39">
            <w:pPr>
              <w:rPr>
                <w:b/>
              </w:rPr>
            </w:pPr>
            <w:r w:rsidRPr="00CC0E39">
              <w:rPr>
                <w:b/>
              </w:rPr>
              <w:t>Termin realizacji</w:t>
            </w:r>
          </w:p>
        </w:tc>
      </w:tr>
      <w:tr w:rsidR="00CC0E39" w14:paraId="4F211D07" w14:textId="77777777" w:rsidTr="00CC0E39">
        <w:tc>
          <w:tcPr>
            <w:tcW w:w="0" w:type="auto"/>
          </w:tcPr>
          <w:p w14:paraId="707F294B" w14:textId="77777777" w:rsidR="00CC0E39" w:rsidRDefault="00CC0E39">
            <w:r>
              <w:t>2. 1</w:t>
            </w:r>
          </w:p>
        </w:tc>
        <w:tc>
          <w:tcPr>
            <w:tcW w:w="9559" w:type="dxa"/>
          </w:tcPr>
          <w:p w14:paraId="59602751" w14:textId="77777777" w:rsidR="00CC0E39" w:rsidRDefault="00CC0E39">
            <w:r>
              <w:t>Bieżąca analiza informacji</w:t>
            </w:r>
          </w:p>
        </w:tc>
        <w:tc>
          <w:tcPr>
            <w:tcW w:w="2150" w:type="dxa"/>
          </w:tcPr>
          <w:p w14:paraId="58D13F0B" w14:textId="77777777" w:rsidR="00CC0E39" w:rsidRDefault="005C4055">
            <w:r>
              <w:t>k</w:t>
            </w:r>
            <w:r w:rsidR="00CC0E39">
              <w:t>oordynator ds. dostępności</w:t>
            </w:r>
          </w:p>
        </w:tc>
        <w:tc>
          <w:tcPr>
            <w:tcW w:w="1320" w:type="dxa"/>
          </w:tcPr>
          <w:p w14:paraId="6E6C630F" w14:textId="77777777" w:rsidR="00CC0E39" w:rsidRDefault="00CC0E39">
            <w:r>
              <w:t>2024 - 2027</w:t>
            </w:r>
          </w:p>
        </w:tc>
      </w:tr>
    </w:tbl>
    <w:p w14:paraId="446362A5" w14:textId="77777777" w:rsidR="00F83DC9" w:rsidRDefault="00F83DC9"/>
    <w:p w14:paraId="33CC2A43" w14:textId="77777777" w:rsidR="00F83DC9" w:rsidRDefault="007921A1">
      <w:pPr>
        <w:pStyle w:val="Nagwek4"/>
      </w:pPr>
      <w:bookmarkStart w:id="45" w:name="_Toc38"/>
      <w:r>
        <w:t>3. Przegląd i aktualizacja deklaracji dostępności</w:t>
      </w:r>
      <w:bookmarkEnd w:id="45"/>
    </w:p>
    <w:p w14:paraId="3A7E0968" w14:textId="77777777" w:rsidR="00F83DC9" w:rsidRDefault="007921A1">
      <w:r>
        <w:rPr>
          <w:b/>
          <w:bCs/>
        </w:rPr>
        <w:t xml:space="preserve">Priorytet: </w:t>
      </w:r>
      <w:r>
        <w:t>Wysoki - wynikający wprost z przepisów</w:t>
      </w:r>
    </w:p>
    <w:p w14:paraId="103BB60C" w14:textId="77777777" w:rsidR="00F83DC9" w:rsidRDefault="007921A1">
      <w:pPr>
        <w:pStyle w:val="Nagwek5"/>
      </w:pPr>
      <w:bookmarkStart w:id="46" w:name="_Toc39"/>
      <w:r>
        <w:t>Zadani</w:t>
      </w:r>
      <w:bookmarkEnd w:id="46"/>
      <w:r w:rsidR="00CC0E39">
        <w:t>e</w:t>
      </w:r>
    </w:p>
    <w:tbl>
      <w:tblPr>
        <w:tblStyle w:val="FancyTable"/>
        <w:tblW w:w="143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zegląd i aktualizacja deklaracji dostępności"/>
        <w:tblDescription w:val="Bieżące dokonywanie przeglądu deklaracji dostępności, Jednostka odpowiedzialna Koordynator ds. dostępności, Termin realizacji 2024 - 2027&#10;"/>
      </w:tblPr>
      <w:tblGrid>
        <w:gridCol w:w="800"/>
        <w:gridCol w:w="9721"/>
        <w:gridCol w:w="2268"/>
        <w:gridCol w:w="1514"/>
      </w:tblGrid>
      <w:tr w:rsidR="00CC0E39" w14:paraId="3FEFE76D" w14:textId="77777777" w:rsidTr="00B26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5DC3A6FA" w14:textId="77777777" w:rsidR="00CC0E39" w:rsidRDefault="00CC0E39">
            <w:r>
              <w:rPr>
                <w:b/>
                <w:bCs/>
              </w:rPr>
              <w:t>Lp.</w:t>
            </w:r>
          </w:p>
        </w:tc>
        <w:tc>
          <w:tcPr>
            <w:tcW w:w="9621" w:type="dxa"/>
            <w:shd w:val="clear" w:color="auto" w:fill="C2D69B" w:themeFill="accent3" w:themeFillTint="99"/>
            <w:vAlign w:val="center"/>
          </w:tcPr>
          <w:p w14:paraId="35E99CA3" w14:textId="77777777" w:rsidR="00CC0E39" w:rsidRDefault="00CC0E39">
            <w:r>
              <w:rPr>
                <w:b/>
                <w:bCs/>
              </w:rPr>
              <w:t>Nazwa</w:t>
            </w:r>
          </w:p>
        </w:tc>
        <w:tc>
          <w:tcPr>
            <w:tcW w:w="2168" w:type="dxa"/>
            <w:shd w:val="clear" w:color="auto" w:fill="C2D69B" w:themeFill="accent3" w:themeFillTint="99"/>
            <w:vAlign w:val="center"/>
          </w:tcPr>
          <w:p w14:paraId="5E2AEE8F" w14:textId="77777777" w:rsidR="00CC0E39" w:rsidRDefault="00CC0E39">
            <w:r>
              <w:rPr>
                <w:b/>
                <w:bCs/>
              </w:rPr>
              <w:t>Jednostka odpowiedzialna</w:t>
            </w:r>
          </w:p>
        </w:tc>
        <w:tc>
          <w:tcPr>
            <w:tcW w:w="1364" w:type="dxa"/>
            <w:shd w:val="clear" w:color="auto" w:fill="C2D69B" w:themeFill="accent3" w:themeFillTint="99"/>
            <w:vAlign w:val="center"/>
          </w:tcPr>
          <w:p w14:paraId="300EB985" w14:textId="77777777" w:rsidR="00CC0E39" w:rsidRPr="00B2630B" w:rsidRDefault="00B2630B">
            <w:pPr>
              <w:rPr>
                <w:b/>
              </w:rPr>
            </w:pPr>
            <w:r w:rsidRPr="00B2630B">
              <w:rPr>
                <w:b/>
              </w:rPr>
              <w:t>Termin realizacji</w:t>
            </w:r>
          </w:p>
        </w:tc>
      </w:tr>
      <w:tr w:rsidR="00CC0E39" w14:paraId="701431ED" w14:textId="77777777" w:rsidTr="00B2630B">
        <w:tc>
          <w:tcPr>
            <w:tcW w:w="0" w:type="auto"/>
          </w:tcPr>
          <w:p w14:paraId="718E1EB4" w14:textId="77777777" w:rsidR="00CC0E39" w:rsidRDefault="00CC0E39">
            <w:r>
              <w:t>3. 1</w:t>
            </w:r>
          </w:p>
        </w:tc>
        <w:tc>
          <w:tcPr>
            <w:tcW w:w="9621" w:type="dxa"/>
          </w:tcPr>
          <w:p w14:paraId="743CE4FC" w14:textId="77777777" w:rsidR="00CC0E39" w:rsidRDefault="00CC0E39">
            <w:r>
              <w:t>Bieżące dokonywanie przeglądu deklaracji dostępności</w:t>
            </w:r>
          </w:p>
        </w:tc>
        <w:tc>
          <w:tcPr>
            <w:tcW w:w="2168" w:type="dxa"/>
          </w:tcPr>
          <w:p w14:paraId="5F2992A7" w14:textId="77777777" w:rsidR="00CC0E39" w:rsidRDefault="005C4055">
            <w:r>
              <w:t>k</w:t>
            </w:r>
            <w:r w:rsidR="00B2630B">
              <w:t xml:space="preserve">oordynator </w:t>
            </w:r>
            <w:r w:rsidR="00CC0E39">
              <w:t>ds. dostępności</w:t>
            </w:r>
          </w:p>
        </w:tc>
        <w:tc>
          <w:tcPr>
            <w:tcW w:w="1364" w:type="dxa"/>
          </w:tcPr>
          <w:p w14:paraId="58EBFB4A" w14:textId="77777777" w:rsidR="00CC0E39" w:rsidRDefault="00B2630B">
            <w:r>
              <w:t>2024 - 2027</w:t>
            </w:r>
          </w:p>
        </w:tc>
      </w:tr>
    </w:tbl>
    <w:p w14:paraId="51CC4E74" w14:textId="77777777" w:rsidR="00F83DC9" w:rsidRDefault="00F83DC9"/>
    <w:p w14:paraId="25EA8DA3" w14:textId="77777777" w:rsidR="00F83DC9" w:rsidRDefault="007921A1">
      <w:pPr>
        <w:pStyle w:val="Nagwek4"/>
      </w:pPr>
      <w:bookmarkStart w:id="47" w:name="_Toc40"/>
      <w:r>
        <w:t>4. Skierowanie materiałów szkoleniowych do jednostek organizacyjnych Starostwa Powiatowego w Giżycku</w:t>
      </w:r>
      <w:bookmarkEnd w:id="47"/>
    </w:p>
    <w:p w14:paraId="3248635C" w14:textId="77777777" w:rsidR="00F83DC9" w:rsidRDefault="007921A1">
      <w:r>
        <w:rPr>
          <w:b/>
          <w:bCs/>
        </w:rPr>
        <w:t xml:space="preserve">Priorytet: </w:t>
      </w:r>
      <w:r>
        <w:t>Niski - podnoszące jakość dostępności</w:t>
      </w:r>
    </w:p>
    <w:p w14:paraId="1E187C4B" w14:textId="77777777" w:rsidR="00F83DC9" w:rsidRDefault="007921A1">
      <w:pPr>
        <w:pStyle w:val="Nagwek5"/>
      </w:pPr>
      <w:bookmarkStart w:id="48" w:name="_Toc41"/>
      <w:r>
        <w:t>Zadani</w:t>
      </w:r>
      <w:bookmarkEnd w:id="48"/>
      <w:r w:rsidR="00B2630B">
        <w:t>e</w:t>
      </w:r>
    </w:p>
    <w:tbl>
      <w:tblPr>
        <w:tblStyle w:val="FancyTable"/>
        <w:tblW w:w="144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kierowanie materiałów szkoleniowych do jednostek organizacyjnych Starostwa Powiatowego w Giżycku"/>
        <w:tblDescription w:val="Przesyłanie materiałów szkoleniowych, Jednostka odpowiedzialna Koordynator ds. dostępności, Termin realizacji 2024 - 2027&#10;"/>
      </w:tblPr>
      <w:tblGrid>
        <w:gridCol w:w="800"/>
        <w:gridCol w:w="9804"/>
        <w:gridCol w:w="2268"/>
        <w:gridCol w:w="1597"/>
      </w:tblGrid>
      <w:tr w:rsidR="00B2630B" w14:paraId="082D6E76" w14:textId="77777777" w:rsidTr="00B26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2C6501BE" w14:textId="77777777" w:rsidR="00B2630B" w:rsidRDefault="00B2630B"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9704" w:type="dxa"/>
            <w:shd w:val="clear" w:color="auto" w:fill="C2D69B" w:themeFill="accent3" w:themeFillTint="99"/>
            <w:vAlign w:val="center"/>
          </w:tcPr>
          <w:p w14:paraId="3A00AE37" w14:textId="77777777" w:rsidR="00B2630B" w:rsidRDefault="00B2630B">
            <w:r>
              <w:rPr>
                <w:b/>
                <w:bCs/>
              </w:rPr>
              <w:t>Nazwa</w:t>
            </w:r>
          </w:p>
        </w:tc>
        <w:tc>
          <w:tcPr>
            <w:tcW w:w="2168" w:type="dxa"/>
            <w:shd w:val="clear" w:color="auto" w:fill="C2D69B" w:themeFill="accent3" w:themeFillTint="99"/>
            <w:vAlign w:val="center"/>
          </w:tcPr>
          <w:p w14:paraId="472845CD" w14:textId="77777777" w:rsidR="00B2630B" w:rsidRDefault="00B2630B">
            <w:r>
              <w:rPr>
                <w:b/>
                <w:bCs/>
              </w:rPr>
              <w:t>Jednostka odpowiedzialna</w:t>
            </w:r>
          </w:p>
        </w:tc>
        <w:tc>
          <w:tcPr>
            <w:tcW w:w="1447" w:type="dxa"/>
            <w:shd w:val="clear" w:color="auto" w:fill="C2D69B" w:themeFill="accent3" w:themeFillTint="99"/>
            <w:vAlign w:val="center"/>
          </w:tcPr>
          <w:p w14:paraId="6F0AB0CC" w14:textId="77777777" w:rsidR="00B2630B" w:rsidRPr="00B2630B" w:rsidRDefault="00B2630B">
            <w:pPr>
              <w:rPr>
                <w:b/>
              </w:rPr>
            </w:pPr>
            <w:r w:rsidRPr="00B2630B">
              <w:rPr>
                <w:b/>
              </w:rPr>
              <w:t>Termin realizacji</w:t>
            </w:r>
          </w:p>
        </w:tc>
      </w:tr>
      <w:tr w:rsidR="00B2630B" w14:paraId="4BB7F6BB" w14:textId="77777777" w:rsidTr="00B2630B">
        <w:tc>
          <w:tcPr>
            <w:tcW w:w="0" w:type="auto"/>
          </w:tcPr>
          <w:p w14:paraId="51F34B01" w14:textId="77777777" w:rsidR="00B2630B" w:rsidRDefault="00B2630B">
            <w:r>
              <w:t>4. 1</w:t>
            </w:r>
          </w:p>
        </w:tc>
        <w:tc>
          <w:tcPr>
            <w:tcW w:w="9704" w:type="dxa"/>
          </w:tcPr>
          <w:p w14:paraId="7D9150A8" w14:textId="77777777" w:rsidR="00B2630B" w:rsidRDefault="00B2630B">
            <w:r>
              <w:t>Przesyłanie materiałów szkoleniowych</w:t>
            </w:r>
          </w:p>
        </w:tc>
        <w:tc>
          <w:tcPr>
            <w:tcW w:w="2168" w:type="dxa"/>
          </w:tcPr>
          <w:p w14:paraId="4AD0416E" w14:textId="77777777" w:rsidR="00B2630B" w:rsidRDefault="005C4055">
            <w:r>
              <w:t>k</w:t>
            </w:r>
            <w:r w:rsidR="00B2630B">
              <w:t>oordynator ds. dostępności</w:t>
            </w:r>
          </w:p>
        </w:tc>
        <w:tc>
          <w:tcPr>
            <w:tcW w:w="1447" w:type="dxa"/>
          </w:tcPr>
          <w:p w14:paraId="326AF14D" w14:textId="77777777" w:rsidR="00B2630B" w:rsidRDefault="00B2630B">
            <w:r>
              <w:t>2024 - 2027</w:t>
            </w:r>
          </w:p>
        </w:tc>
      </w:tr>
    </w:tbl>
    <w:p w14:paraId="6B814304" w14:textId="77777777" w:rsidR="00F83DC9" w:rsidRDefault="00F83DC9"/>
    <w:p w14:paraId="58F4DD8C" w14:textId="77777777" w:rsidR="00F83DC9" w:rsidRDefault="007921A1">
      <w:pPr>
        <w:pStyle w:val="Nagwek4"/>
      </w:pPr>
      <w:bookmarkStart w:id="49" w:name="_Toc42"/>
      <w:r>
        <w:t xml:space="preserve">5. Udział w webinariach, warsztatach, </w:t>
      </w:r>
      <w:proofErr w:type="gramStart"/>
      <w:r>
        <w:t>konferencjach  itp</w:t>
      </w:r>
      <w:proofErr w:type="gramEnd"/>
      <w:r>
        <w:t>. z zakresu tematyki dostępności</w:t>
      </w:r>
      <w:bookmarkEnd w:id="49"/>
    </w:p>
    <w:p w14:paraId="44E42FAE" w14:textId="77777777" w:rsidR="00F83DC9" w:rsidRDefault="007921A1">
      <w:r>
        <w:rPr>
          <w:b/>
          <w:bCs/>
        </w:rPr>
        <w:t xml:space="preserve">Priorytet: </w:t>
      </w:r>
      <w:r>
        <w:t>Niski - podnoszące jakość dostępności</w:t>
      </w:r>
    </w:p>
    <w:p w14:paraId="01060EAA" w14:textId="77777777" w:rsidR="00F83DC9" w:rsidRDefault="007921A1">
      <w:pPr>
        <w:pStyle w:val="Nagwek5"/>
      </w:pPr>
      <w:bookmarkStart w:id="50" w:name="_Toc43"/>
      <w:r>
        <w:t>Zadani</w:t>
      </w:r>
      <w:bookmarkEnd w:id="50"/>
      <w:r w:rsidR="00B2630B">
        <w:t>e</w:t>
      </w:r>
    </w:p>
    <w:tbl>
      <w:tblPr>
        <w:tblStyle w:val="FancyTable"/>
        <w:tblW w:w="1454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dział w webinariach, warsztatach, konferencjach  itp. z zakresu tematyki dostępności"/>
        <w:tblDescription w:val="Udział w planowanych wydarzeniach dotyczących dostępności osób ze szczególnymi potrzebami, Jednostka odpowiedzialna pracownicy Starostwa, jednostek organizacyjnych,  Termin realizacji 2024 - 2027&#10;"/>
      </w:tblPr>
      <w:tblGrid>
        <w:gridCol w:w="793"/>
        <w:gridCol w:w="9848"/>
        <w:gridCol w:w="2268"/>
        <w:gridCol w:w="1633"/>
      </w:tblGrid>
      <w:tr w:rsidR="00B2630B" w14:paraId="1BC3CD12" w14:textId="77777777" w:rsidTr="00B26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3" w:type="dxa"/>
            <w:shd w:val="clear" w:color="auto" w:fill="C2D69B" w:themeFill="accent3" w:themeFillTint="99"/>
            <w:vAlign w:val="center"/>
          </w:tcPr>
          <w:p w14:paraId="606D4B2D" w14:textId="77777777" w:rsidR="00B2630B" w:rsidRDefault="00B2630B">
            <w:r>
              <w:rPr>
                <w:b/>
                <w:bCs/>
              </w:rPr>
              <w:t>Lp.</w:t>
            </w:r>
          </w:p>
        </w:tc>
        <w:tc>
          <w:tcPr>
            <w:tcW w:w="9748" w:type="dxa"/>
            <w:shd w:val="clear" w:color="auto" w:fill="C2D69B" w:themeFill="accent3" w:themeFillTint="99"/>
            <w:vAlign w:val="center"/>
          </w:tcPr>
          <w:p w14:paraId="5BE9D8C3" w14:textId="77777777" w:rsidR="00B2630B" w:rsidRDefault="00B2630B">
            <w:r>
              <w:rPr>
                <w:b/>
                <w:bCs/>
              </w:rPr>
              <w:t>Nazwa</w:t>
            </w:r>
          </w:p>
        </w:tc>
        <w:tc>
          <w:tcPr>
            <w:tcW w:w="2168" w:type="dxa"/>
            <w:shd w:val="clear" w:color="auto" w:fill="C2D69B" w:themeFill="accent3" w:themeFillTint="99"/>
            <w:vAlign w:val="center"/>
          </w:tcPr>
          <w:p w14:paraId="352D86DC" w14:textId="77777777" w:rsidR="00B2630B" w:rsidRDefault="00B2630B">
            <w:r>
              <w:rPr>
                <w:b/>
                <w:bCs/>
              </w:rPr>
              <w:t>Jednostka odpowiedzialna</w:t>
            </w:r>
          </w:p>
        </w:tc>
        <w:tc>
          <w:tcPr>
            <w:tcW w:w="1483" w:type="dxa"/>
            <w:shd w:val="clear" w:color="auto" w:fill="C2D69B" w:themeFill="accent3" w:themeFillTint="99"/>
            <w:vAlign w:val="center"/>
          </w:tcPr>
          <w:p w14:paraId="2E9B6D7B" w14:textId="77777777" w:rsidR="00B2630B" w:rsidRPr="00B2630B" w:rsidRDefault="00B2630B">
            <w:pPr>
              <w:rPr>
                <w:b/>
              </w:rPr>
            </w:pPr>
            <w:r w:rsidRPr="00B2630B">
              <w:rPr>
                <w:b/>
              </w:rPr>
              <w:t>Termin realizacji</w:t>
            </w:r>
          </w:p>
        </w:tc>
      </w:tr>
      <w:tr w:rsidR="00B2630B" w14:paraId="0558CC9B" w14:textId="77777777" w:rsidTr="00D53E62">
        <w:trPr>
          <w:trHeight w:val="1163"/>
        </w:trPr>
        <w:tc>
          <w:tcPr>
            <w:tcW w:w="0" w:type="auto"/>
          </w:tcPr>
          <w:p w14:paraId="419EE6A8" w14:textId="77777777" w:rsidR="00B2630B" w:rsidRDefault="00B2630B">
            <w:r>
              <w:t>5. 1</w:t>
            </w:r>
          </w:p>
        </w:tc>
        <w:tc>
          <w:tcPr>
            <w:tcW w:w="9748" w:type="dxa"/>
          </w:tcPr>
          <w:p w14:paraId="0803A0F0" w14:textId="77777777" w:rsidR="00B2630B" w:rsidRDefault="00B2630B">
            <w:r>
              <w:t>Udział w planowanych wydarzeniach dotyczących dostępności osób ze szczególnymi potrzebami</w:t>
            </w:r>
          </w:p>
        </w:tc>
        <w:tc>
          <w:tcPr>
            <w:tcW w:w="2168" w:type="dxa"/>
          </w:tcPr>
          <w:p w14:paraId="0E41CBDE" w14:textId="77777777" w:rsidR="00B2630B" w:rsidRDefault="00B2630B">
            <w:r>
              <w:t>pracownicy Starostwa, jednostek organizacyjnych</w:t>
            </w:r>
          </w:p>
        </w:tc>
        <w:tc>
          <w:tcPr>
            <w:tcW w:w="1483" w:type="dxa"/>
          </w:tcPr>
          <w:p w14:paraId="0D36AB5D" w14:textId="77777777" w:rsidR="00B2630B" w:rsidRDefault="00B2630B">
            <w:r>
              <w:t>2024 - 2027</w:t>
            </w:r>
          </w:p>
        </w:tc>
      </w:tr>
    </w:tbl>
    <w:p w14:paraId="3AAE042A" w14:textId="77777777" w:rsidR="00F83DC9" w:rsidRDefault="00F83DC9"/>
    <w:p w14:paraId="40E29F64" w14:textId="77777777" w:rsidR="00F83DC9" w:rsidRDefault="007921A1">
      <w:pPr>
        <w:pStyle w:val="Nagwek4"/>
      </w:pPr>
      <w:bookmarkStart w:id="51" w:name="_Toc44"/>
      <w:r>
        <w:t xml:space="preserve">6. Uzyskanie danych/ uwag odnoszących się do stwierdzonych przeszkód w dostępności osobom </w:t>
      </w:r>
      <w:r w:rsidR="00B2630B">
        <w:br/>
      </w:r>
      <w:r>
        <w:t>ze szczególnymi potrzebami i zaleceń dotyczących ich usunięcia</w:t>
      </w:r>
      <w:bookmarkEnd w:id="51"/>
    </w:p>
    <w:p w14:paraId="51099AE4" w14:textId="77777777" w:rsidR="00F83DC9" w:rsidRDefault="007921A1">
      <w:r>
        <w:rPr>
          <w:b/>
          <w:bCs/>
        </w:rPr>
        <w:lastRenderedPageBreak/>
        <w:t xml:space="preserve">Priorytet: </w:t>
      </w:r>
      <w:r>
        <w:t>Niski - podnoszące jakość dostępności</w:t>
      </w:r>
    </w:p>
    <w:p w14:paraId="7887F551" w14:textId="77777777" w:rsidR="00F83DC9" w:rsidRDefault="007921A1">
      <w:pPr>
        <w:pStyle w:val="Nagwek5"/>
      </w:pPr>
      <w:bookmarkStart w:id="52" w:name="_Toc45"/>
      <w:r>
        <w:t>Zadania</w:t>
      </w:r>
      <w:bookmarkEnd w:id="52"/>
    </w:p>
    <w:tbl>
      <w:tblPr>
        <w:tblStyle w:val="FancyTable"/>
        <w:tblW w:w="145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zyskanie danych/ uwag odnoszących się do stwierdzonych przeszkód w dostępności osobom "/>
        <w:tblDescription w:val="Współpraca z osobami ze szczególnymi potrzebami, Jednostka odpowiedzialna Koordynator ds. dostępności, Termin realizacji 2024 - 2027&#10;"/>
      </w:tblPr>
      <w:tblGrid>
        <w:gridCol w:w="800"/>
        <w:gridCol w:w="9868"/>
        <w:gridCol w:w="2410"/>
        <w:gridCol w:w="1519"/>
      </w:tblGrid>
      <w:tr w:rsidR="00B2630B" w14:paraId="486A3100" w14:textId="77777777" w:rsidTr="00B26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12DB1220" w14:textId="77777777" w:rsidR="00B2630B" w:rsidRDefault="00B2630B">
            <w:r>
              <w:rPr>
                <w:b/>
                <w:bCs/>
              </w:rPr>
              <w:t>Lp.</w:t>
            </w:r>
          </w:p>
        </w:tc>
        <w:tc>
          <w:tcPr>
            <w:tcW w:w="9768" w:type="dxa"/>
            <w:shd w:val="clear" w:color="auto" w:fill="C2D69B" w:themeFill="accent3" w:themeFillTint="99"/>
            <w:vAlign w:val="center"/>
          </w:tcPr>
          <w:p w14:paraId="7953061A" w14:textId="77777777" w:rsidR="00B2630B" w:rsidRDefault="00B2630B">
            <w:r>
              <w:rPr>
                <w:b/>
                <w:bCs/>
              </w:rPr>
              <w:t>Nazwa</w:t>
            </w:r>
          </w:p>
        </w:tc>
        <w:tc>
          <w:tcPr>
            <w:tcW w:w="2310" w:type="dxa"/>
            <w:shd w:val="clear" w:color="auto" w:fill="C2D69B" w:themeFill="accent3" w:themeFillTint="99"/>
            <w:vAlign w:val="center"/>
          </w:tcPr>
          <w:p w14:paraId="011E014B" w14:textId="77777777" w:rsidR="00B2630B" w:rsidRDefault="00B2630B">
            <w:r>
              <w:rPr>
                <w:b/>
                <w:bCs/>
              </w:rPr>
              <w:t>Jednostka odpowiedzialna</w:t>
            </w:r>
          </w:p>
        </w:tc>
        <w:tc>
          <w:tcPr>
            <w:tcW w:w="1369" w:type="dxa"/>
            <w:shd w:val="clear" w:color="auto" w:fill="C2D69B" w:themeFill="accent3" w:themeFillTint="99"/>
            <w:vAlign w:val="center"/>
          </w:tcPr>
          <w:p w14:paraId="772458A9" w14:textId="77777777" w:rsidR="00B2630B" w:rsidRPr="00B2630B" w:rsidRDefault="00B2630B">
            <w:pPr>
              <w:rPr>
                <w:b/>
              </w:rPr>
            </w:pPr>
            <w:r w:rsidRPr="00B2630B">
              <w:rPr>
                <w:b/>
              </w:rPr>
              <w:t>Termin realizacji</w:t>
            </w:r>
          </w:p>
        </w:tc>
      </w:tr>
      <w:tr w:rsidR="00B2630B" w14:paraId="493914B0" w14:textId="77777777" w:rsidTr="00B2630B">
        <w:tc>
          <w:tcPr>
            <w:tcW w:w="0" w:type="auto"/>
          </w:tcPr>
          <w:p w14:paraId="2CE697B4" w14:textId="77777777" w:rsidR="00B2630B" w:rsidRDefault="00B2630B">
            <w:r>
              <w:t>6. 1</w:t>
            </w:r>
          </w:p>
        </w:tc>
        <w:tc>
          <w:tcPr>
            <w:tcW w:w="9768" w:type="dxa"/>
          </w:tcPr>
          <w:p w14:paraId="2556B1E7" w14:textId="77777777" w:rsidR="00B2630B" w:rsidRDefault="00B2630B">
            <w:r>
              <w:t>Współpraca z osobami ze szczególnymi potrzebami</w:t>
            </w:r>
          </w:p>
        </w:tc>
        <w:tc>
          <w:tcPr>
            <w:tcW w:w="2310" w:type="dxa"/>
          </w:tcPr>
          <w:p w14:paraId="09F3B8C6" w14:textId="77777777" w:rsidR="00B2630B" w:rsidRDefault="005C4055">
            <w:r>
              <w:t>k</w:t>
            </w:r>
            <w:r w:rsidR="00B2630B">
              <w:t>oordynator ds. dostępności</w:t>
            </w:r>
          </w:p>
        </w:tc>
        <w:tc>
          <w:tcPr>
            <w:tcW w:w="1369" w:type="dxa"/>
          </w:tcPr>
          <w:p w14:paraId="66042CD7" w14:textId="77777777" w:rsidR="00B2630B" w:rsidRDefault="00B2630B">
            <w:r>
              <w:t>2024 - 2027</w:t>
            </w:r>
          </w:p>
        </w:tc>
      </w:tr>
    </w:tbl>
    <w:p w14:paraId="2DDB82F3" w14:textId="77777777" w:rsidR="00F83DC9" w:rsidRDefault="00F83DC9"/>
    <w:p w14:paraId="593B640A" w14:textId="77777777" w:rsidR="00F83DC9" w:rsidRDefault="007921A1">
      <w:pPr>
        <w:pStyle w:val="Nagwek4"/>
      </w:pPr>
      <w:bookmarkStart w:id="53" w:name="_Toc46"/>
      <w:r>
        <w:t xml:space="preserve">7. W przypadku zlecania lub powierzania, na podstawie umowy, realizacji </w:t>
      </w:r>
      <w:proofErr w:type="gramStart"/>
      <w:r>
        <w:t>zadań  publicznych</w:t>
      </w:r>
      <w:proofErr w:type="gramEnd"/>
      <w:r>
        <w:t xml:space="preserve"> finansowanych </w:t>
      </w:r>
      <w:r w:rsidR="005D32EA">
        <w:br/>
      </w:r>
      <w:r>
        <w:t>z udziałem środków publicznych lub udzielania  zamówień publicznych określanie w treści umowy warunków służących zapewnieniu  dostępności</w:t>
      </w:r>
      <w:bookmarkEnd w:id="53"/>
    </w:p>
    <w:p w14:paraId="5679C393" w14:textId="77777777" w:rsidR="00F83DC9" w:rsidRDefault="007921A1">
      <w:r>
        <w:rPr>
          <w:b/>
          <w:bCs/>
        </w:rPr>
        <w:t xml:space="preserve">Priorytet: </w:t>
      </w:r>
      <w:r>
        <w:t>Wysoki - wynikający wprost z przepisów</w:t>
      </w:r>
    </w:p>
    <w:p w14:paraId="1850C67B" w14:textId="77777777" w:rsidR="00F83DC9" w:rsidRDefault="007921A1">
      <w:pPr>
        <w:pStyle w:val="Nagwek5"/>
      </w:pPr>
      <w:bookmarkStart w:id="54" w:name="_Toc47"/>
      <w:r>
        <w:t>Zadani</w:t>
      </w:r>
      <w:bookmarkEnd w:id="54"/>
      <w:r w:rsidR="00B2630B">
        <w:t>e</w:t>
      </w:r>
    </w:p>
    <w:tbl>
      <w:tblPr>
        <w:tblStyle w:val="FancyTable"/>
        <w:tblW w:w="144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 przypadku zlecania lub powierzania, na podstawie umowy, realizacji zadań  publicznych finansowanych "/>
        <w:tblDescription w:val="Szkolenie pracowników, Jednostka odpowiedzialna koordynator ds. dostępności, Termin realizacji 2024 - 2027&#10;"/>
      </w:tblPr>
      <w:tblGrid>
        <w:gridCol w:w="800"/>
        <w:gridCol w:w="9806"/>
        <w:gridCol w:w="2410"/>
        <w:gridCol w:w="1457"/>
      </w:tblGrid>
      <w:tr w:rsidR="00B2630B" w14:paraId="49B42084" w14:textId="77777777" w:rsidTr="00B26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6DDB1B9F" w14:textId="77777777" w:rsidR="00B2630B" w:rsidRDefault="00B2630B">
            <w:r>
              <w:rPr>
                <w:b/>
                <w:bCs/>
              </w:rPr>
              <w:t>Lp.</w:t>
            </w:r>
          </w:p>
        </w:tc>
        <w:tc>
          <w:tcPr>
            <w:tcW w:w="9706" w:type="dxa"/>
            <w:shd w:val="clear" w:color="auto" w:fill="C2D69B" w:themeFill="accent3" w:themeFillTint="99"/>
            <w:vAlign w:val="center"/>
          </w:tcPr>
          <w:p w14:paraId="09BF92C8" w14:textId="77777777" w:rsidR="00B2630B" w:rsidRDefault="00B2630B">
            <w:r>
              <w:rPr>
                <w:b/>
                <w:bCs/>
              </w:rPr>
              <w:t>Nazwa</w:t>
            </w:r>
          </w:p>
        </w:tc>
        <w:tc>
          <w:tcPr>
            <w:tcW w:w="2310" w:type="dxa"/>
            <w:shd w:val="clear" w:color="auto" w:fill="C2D69B" w:themeFill="accent3" w:themeFillTint="99"/>
            <w:vAlign w:val="center"/>
          </w:tcPr>
          <w:p w14:paraId="156ECB6A" w14:textId="77777777" w:rsidR="00B2630B" w:rsidRDefault="00B2630B">
            <w:r>
              <w:rPr>
                <w:b/>
                <w:bCs/>
              </w:rPr>
              <w:t>Jednostka odpowiedzialna</w:t>
            </w:r>
          </w:p>
        </w:tc>
        <w:tc>
          <w:tcPr>
            <w:tcW w:w="1307" w:type="dxa"/>
            <w:shd w:val="clear" w:color="auto" w:fill="C2D69B" w:themeFill="accent3" w:themeFillTint="99"/>
            <w:vAlign w:val="center"/>
          </w:tcPr>
          <w:p w14:paraId="567E634B" w14:textId="77777777" w:rsidR="00B2630B" w:rsidRPr="00B2630B" w:rsidRDefault="00B2630B">
            <w:pPr>
              <w:rPr>
                <w:b/>
              </w:rPr>
            </w:pPr>
            <w:r w:rsidRPr="00B2630B">
              <w:rPr>
                <w:b/>
              </w:rPr>
              <w:t>Termin realizacji</w:t>
            </w:r>
          </w:p>
        </w:tc>
      </w:tr>
      <w:tr w:rsidR="00B2630B" w14:paraId="0E9D725C" w14:textId="77777777" w:rsidTr="00B2630B">
        <w:tc>
          <w:tcPr>
            <w:tcW w:w="0" w:type="auto"/>
          </w:tcPr>
          <w:p w14:paraId="1E5053DA" w14:textId="77777777" w:rsidR="00B2630B" w:rsidRDefault="00B2630B">
            <w:r>
              <w:t>7. 1</w:t>
            </w:r>
          </w:p>
        </w:tc>
        <w:tc>
          <w:tcPr>
            <w:tcW w:w="9706" w:type="dxa"/>
          </w:tcPr>
          <w:p w14:paraId="0AAD9B41" w14:textId="77777777" w:rsidR="00B2630B" w:rsidRDefault="00B2630B">
            <w:r>
              <w:t>Szkolenie pracowników</w:t>
            </w:r>
          </w:p>
        </w:tc>
        <w:tc>
          <w:tcPr>
            <w:tcW w:w="2310" w:type="dxa"/>
          </w:tcPr>
          <w:p w14:paraId="4129C3E9" w14:textId="77777777" w:rsidR="00B2630B" w:rsidRDefault="00B2630B">
            <w:r>
              <w:t>koordynator ds. dostępności</w:t>
            </w:r>
          </w:p>
        </w:tc>
        <w:tc>
          <w:tcPr>
            <w:tcW w:w="1307" w:type="dxa"/>
          </w:tcPr>
          <w:p w14:paraId="7A4D9D6E" w14:textId="77777777" w:rsidR="00B2630B" w:rsidRDefault="00B2630B">
            <w:r>
              <w:t>2024 - 2027</w:t>
            </w:r>
          </w:p>
        </w:tc>
      </w:tr>
    </w:tbl>
    <w:p w14:paraId="4938EE64" w14:textId="77777777" w:rsidR="00F83DC9" w:rsidRDefault="00F83DC9"/>
    <w:p w14:paraId="281E4A4C" w14:textId="77777777" w:rsidR="00F83DC9" w:rsidRDefault="007921A1">
      <w:pPr>
        <w:pStyle w:val="Nagwek4"/>
      </w:pPr>
      <w:bookmarkStart w:id="55" w:name="_Toc48"/>
      <w:r>
        <w:t>8. Informowanie o nowych działaniach z obszaru dostępności</w:t>
      </w:r>
      <w:bookmarkEnd w:id="55"/>
    </w:p>
    <w:p w14:paraId="2D150287" w14:textId="77777777" w:rsidR="00F83DC9" w:rsidRDefault="007921A1">
      <w:r>
        <w:t>Cel: podnoszenie wiedzy oraz informowanie obywateli o podjętych przez instytucję działaniach w zakresie dostępności.</w:t>
      </w:r>
    </w:p>
    <w:p w14:paraId="1A0EC25F" w14:textId="77777777" w:rsidR="00F83DC9" w:rsidRDefault="007921A1">
      <w:r>
        <w:rPr>
          <w:b/>
          <w:bCs/>
        </w:rPr>
        <w:t xml:space="preserve">Priorytet: </w:t>
      </w:r>
      <w:r>
        <w:t>Średni - wynikający z dobrych praktyk, ale nie z przepisów</w:t>
      </w:r>
    </w:p>
    <w:p w14:paraId="43437B5F" w14:textId="77777777" w:rsidR="00F83DC9" w:rsidRDefault="007921A1">
      <w:pPr>
        <w:pStyle w:val="Nagwek5"/>
      </w:pPr>
      <w:bookmarkStart w:id="56" w:name="_Toc49"/>
      <w:r>
        <w:t>Zadani</w:t>
      </w:r>
      <w:bookmarkEnd w:id="56"/>
      <w:r w:rsidR="00B2630B">
        <w:t>e</w:t>
      </w:r>
    </w:p>
    <w:tbl>
      <w:tblPr>
        <w:tblStyle w:val="FancyTable"/>
        <w:tblW w:w="1449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owanie o nowych działaniach z obszaru dostępności"/>
        <w:tblDescription w:val="Umieszczanie informacji na stronach internetowych, Jednostka odpowiedzialna Koordynator ds. dostępności, informatyk, Termin realizacji 2024 - 2027&#10;"/>
      </w:tblPr>
      <w:tblGrid>
        <w:gridCol w:w="800"/>
        <w:gridCol w:w="9819"/>
        <w:gridCol w:w="2432"/>
        <w:gridCol w:w="1448"/>
      </w:tblGrid>
      <w:tr w:rsidR="00B2630B" w14:paraId="083D8286" w14:textId="77777777" w:rsidTr="00B26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0EE0C295" w14:textId="77777777" w:rsidR="00B2630B" w:rsidRDefault="00B2630B">
            <w:r>
              <w:rPr>
                <w:b/>
                <w:bCs/>
              </w:rPr>
              <w:t>Lp.</w:t>
            </w:r>
          </w:p>
        </w:tc>
        <w:tc>
          <w:tcPr>
            <w:tcW w:w="9719" w:type="dxa"/>
            <w:shd w:val="clear" w:color="auto" w:fill="C2D69B" w:themeFill="accent3" w:themeFillTint="99"/>
            <w:vAlign w:val="center"/>
          </w:tcPr>
          <w:p w14:paraId="5F958427" w14:textId="77777777" w:rsidR="00B2630B" w:rsidRDefault="00B2630B">
            <w:r>
              <w:rPr>
                <w:b/>
                <w:bCs/>
              </w:rPr>
              <w:t>Nazwa</w:t>
            </w:r>
          </w:p>
        </w:tc>
        <w:tc>
          <w:tcPr>
            <w:tcW w:w="2332" w:type="dxa"/>
            <w:shd w:val="clear" w:color="auto" w:fill="C2D69B" w:themeFill="accent3" w:themeFillTint="99"/>
            <w:vAlign w:val="center"/>
          </w:tcPr>
          <w:p w14:paraId="05FBA496" w14:textId="77777777" w:rsidR="00B2630B" w:rsidRDefault="00B2630B">
            <w:r>
              <w:rPr>
                <w:b/>
                <w:bCs/>
              </w:rPr>
              <w:t>Jednostka odpowiedzialna</w:t>
            </w:r>
          </w:p>
        </w:tc>
        <w:tc>
          <w:tcPr>
            <w:tcW w:w="1298" w:type="dxa"/>
            <w:shd w:val="clear" w:color="auto" w:fill="C2D69B" w:themeFill="accent3" w:themeFillTint="99"/>
            <w:vAlign w:val="center"/>
          </w:tcPr>
          <w:p w14:paraId="21E5CEDC" w14:textId="77777777" w:rsidR="00B2630B" w:rsidRPr="00B2630B" w:rsidRDefault="00B2630B">
            <w:pPr>
              <w:rPr>
                <w:b/>
              </w:rPr>
            </w:pPr>
            <w:r w:rsidRPr="00B2630B">
              <w:rPr>
                <w:b/>
              </w:rPr>
              <w:t>Termin realizacji</w:t>
            </w:r>
          </w:p>
        </w:tc>
      </w:tr>
      <w:tr w:rsidR="00B2630B" w14:paraId="40A59408" w14:textId="77777777" w:rsidTr="00B2630B">
        <w:tc>
          <w:tcPr>
            <w:tcW w:w="0" w:type="auto"/>
          </w:tcPr>
          <w:p w14:paraId="3AC515CA" w14:textId="77777777" w:rsidR="00B2630B" w:rsidRDefault="00B2630B">
            <w:r>
              <w:t>8. 1</w:t>
            </w:r>
          </w:p>
        </w:tc>
        <w:tc>
          <w:tcPr>
            <w:tcW w:w="9719" w:type="dxa"/>
          </w:tcPr>
          <w:p w14:paraId="35E1A852" w14:textId="77777777" w:rsidR="00B2630B" w:rsidRDefault="00B2630B">
            <w:r>
              <w:t>Umieszczanie informacji na stronach internetowych</w:t>
            </w:r>
          </w:p>
        </w:tc>
        <w:tc>
          <w:tcPr>
            <w:tcW w:w="2332" w:type="dxa"/>
          </w:tcPr>
          <w:p w14:paraId="2D0325A3" w14:textId="77777777" w:rsidR="00B2630B" w:rsidRDefault="005C4055">
            <w:r>
              <w:t>k</w:t>
            </w:r>
            <w:r w:rsidR="00B2630B">
              <w:t>oordynator ds. dostępności, informatyk</w:t>
            </w:r>
          </w:p>
        </w:tc>
        <w:tc>
          <w:tcPr>
            <w:tcW w:w="1298" w:type="dxa"/>
          </w:tcPr>
          <w:p w14:paraId="6CC79B81" w14:textId="77777777" w:rsidR="00B2630B" w:rsidRDefault="005D32EA">
            <w:r>
              <w:t>2024 - 2027</w:t>
            </w:r>
          </w:p>
        </w:tc>
      </w:tr>
    </w:tbl>
    <w:p w14:paraId="2B2CCD9A" w14:textId="77777777" w:rsidR="00F83DC9" w:rsidRDefault="00F83DC9"/>
    <w:p w14:paraId="70D8467D" w14:textId="77777777" w:rsidR="00F83DC9" w:rsidRDefault="007921A1">
      <w:pPr>
        <w:pStyle w:val="Nagwek4"/>
      </w:pPr>
      <w:bookmarkStart w:id="57" w:name="_Toc50"/>
      <w:r>
        <w:t>9. Zapewnienie wstępu do budynku osobie korzystającej z psa asystującego</w:t>
      </w:r>
      <w:bookmarkEnd w:id="57"/>
    </w:p>
    <w:p w14:paraId="3415166F" w14:textId="77777777" w:rsidR="00F83DC9" w:rsidRDefault="007921A1">
      <w:r>
        <w:t>Wynika z art. 2 pkt 11 ustawy z dnia 27 sierpnia 1997 r. o rehabilitacji zawodowej i społecznej oraz zatrudnianiu osób niepełnosprawnych. cel: zapewnienie dostępu dla osoby z psem asystującym.</w:t>
      </w:r>
    </w:p>
    <w:p w14:paraId="280A5EE4" w14:textId="77777777" w:rsidR="00F83DC9" w:rsidRDefault="007921A1">
      <w:r>
        <w:rPr>
          <w:b/>
          <w:bCs/>
        </w:rPr>
        <w:t xml:space="preserve">Priorytet: </w:t>
      </w:r>
      <w:r>
        <w:t>Wysoki - wynikający wprost z przepisów</w:t>
      </w:r>
    </w:p>
    <w:p w14:paraId="30E71E01" w14:textId="77777777" w:rsidR="00F83DC9" w:rsidRDefault="007921A1">
      <w:pPr>
        <w:pStyle w:val="Nagwek5"/>
      </w:pPr>
      <w:bookmarkStart w:id="58" w:name="_Toc51"/>
      <w:r>
        <w:t>Zadania</w:t>
      </w:r>
      <w:bookmarkEnd w:id="58"/>
    </w:p>
    <w:tbl>
      <w:tblPr>
        <w:tblStyle w:val="FancyTable"/>
        <w:tblW w:w="1457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pewnienie wstępu do budynku osobie korzystającej z psa asystującego"/>
        <w:tblDescription w:val="Poinformowanie pracowników starostwa o możliwości wejścia z psem asystującym, Jednostka odpowiedzialna koordynator ds. dostępności, pracownik ds. kadr, Termin realizacjiI kwartał 2024 r.&#10;Wydanie zarządzenia w sprawie regulamin dotyczącego zasad wstępu osoby niepełnosprawnej z psem asystującym oraz trenerem psa szkolonego na psa asystującego, Jednostka odpowiedzialna Starosta Powiatu Giżyckiego, Termin realizacji I kwartał 2024 r.&#10;Zakup naklejki na drzwi z informacją o możliwości wejścia z psem asystującym (piktogram), Jednostka odpowiedzialna koordynator ds. dostępności, Sekretarz Powiatu, Termin realizacji I kwartał 2024 r.&#10;"/>
      </w:tblPr>
      <w:tblGrid>
        <w:gridCol w:w="1019"/>
        <w:gridCol w:w="9671"/>
        <w:gridCol w:w="2438"/>
        <w:gridCol w:w="1449"/>
      </w:tblGrid>
      <w:tr w:rsidR="00494D4C" w14:paraId="066BDE21" w14:textId="77777777" w:rsidTr="00494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69" w:type="dxa"/>
            <w:shd w:val="clear" w:color="auto" w:fill="C2D69B" w:themeFill="accent3" w:themeFillTint="99"/>
            <w:vAlign w:val="center"/>
          </w:tcPr>
          <w:p w14:paraId="2D76E9A7" w14:textId="77777777" w:rsidR="00B2630B" w:rsidRDefault="00B2630B"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9571" w:type="dxa"/>
            <w:shd w:val="clear" w:color="auto" w:fill="C2D69B" w:themeFill="accent3" w:themeFillTint="99"/>
            <w:vAlign w:val="center"/>
          </w:tcPr>
          <w:p w14:paraId="45EE649D" w14:textId="77777777" w:rsidR="00B2630B" w:rsidRDefault="00B2630B">
            <w:r>
              <w:rPr>
                <w:b/>
                <w:bCs/>
              </w:rPr>
              <w:t>Nazwa</w:t>
            </w:r>
          </w:p>
        </w:tc>
        <w:tc>
          <w:tcPr>
            <w:tcW w:w="2338" w:type="dxa"/>
            <w:shd w:val="clear" w:color="auto" w:fill="C2D69B" w:themeFill="accent3" w:themeFillTint="99"/>
            <w:vAlign w:val="center"/>
          </w:tcPr>
          <w:p w14:paraId="6596B6AC" w14:textId="77777777" w:rsidR="00B2630B" w:rsidRDefault="00B2630B">
            <w:r>
              <w:rPr>
                <w:b/>
                <w:bCs/>
              </w:rPr>
              <w:t>Jednostka odpowiedzialna</w:t>
            </w:r>
          </w:p>
        </w:tc>
        <w:tc>
          <w:tcPr>
            <w:tcW w:w="1299" w:type="dxa"/>
            <w:shd w:val="clear" w:color="auto" w:fill="C2D69B" w:themeFill="accent3" w:themeFillTint="99"/>
            <w:vAlign w:val="center"/>
          </w:tcPr>
          <w:p w14:paraId="61EAC3F1" w14:textId="77777777" w:rsidR="00B2630B" w:rsidRPr="004E4888" w:rsidRDefault="004E4888">
            <w:pPr>
              <w:rPr>
                <w:b/>
              </w:rPr>
            </w:pPr>
            <w:r w:rsidRPr="004E4888">
              <w:rPr>
                <w:b/>
              </w:rPr>
              <w:t>Termin realizacji</w:t>
            </w:r>
          </w:p>
        </w:tc>
      </w:tr>
      <w:tr w:rsidR="00B2630B" w14:paraId="78DCC3D3" w14:textId="77777777" w:rsidTr="004E4888">
        <w:tc>
          <w:tcPr>
            <w:tcW w:w="869" w:type="dxa"/>
          </w:tcPr>
          <w:p w14:paraId="733548D7" w14:textId="77777777" w:rsidR="00B2630B" w:rsidRDefault="00B2630B">
            <w:r>
              <w:t>9. 1</w:t>
            </w:r>
          </w:p>
        </w:tc>
        <w:tc>
          <w:tcPr>
            <w:tcW w:w="9571" w:type="dxa"/>
          </w:tcPr>
          <w:p w14:paraId="5E384A6D" w14:textId="77777777" w:rsidR="00B2630B" w:rsidRDefault="00B2630B">
            <w:r>
              <w:t>Poinformowanie pracowników starostwa o możliwości wejścia z psem asystującym</w:t>
            </w:r>
          </w:p>
        </w:tc>
        <w:tc>
          <w:tcPr>
            <w:tcW w:w="2338" w:type="dxa"/>
          </w:tcPr>
          <w:p w14:paraId="308C2E36" w14:textId="77777777" w:rsidR="00B2630B" w:rsidRDefault="004E4888">
            <w:r>
              <w:t xml:space="preserve">koordynator </w:t>
            </w:r>
            <w:r w:rsidR="00B2630B">
              <w:t>ds. dostępności</w:t>
            </w:r>
            <w:r>
              <w:t>, pracownik ds. kadr</w:t>
            </w:r>
          </w:p>
        </w:tc>
        <w:tc>
          <w:tcPr>
            <w:tcW w:w="1299" w:type="dxa"/>
          </w:tcPr>
          <w:p w14:paraId="0CD595B4" w14:textId="77777777" w:rsidR="00B2630B" w:rsidRDefault="004E4888">
            <w:r>
              <w:t>2024 r.</w:t>
            </w:r>
          </w:p>
        </w:tc>
      </w:tr>
      <w:tr w:rsidR="00B2630B" w14:paraId="4E528E11" w14:textId="77777777" w:rsidTr="004E4888">
        <w:tc>
          <w:tcPr>
            <w:tcW w:w="869" w:type="dxa"/>
          </w:tcPr>
          <w:p w14:paraId="485160A6" w14:textId="77777777" w:rsidR="00B2630B" w:rsidRDefault="00B2630B">
            <w:r>
              <w:t>9. 2</w:t>
            </w:r>
          </w:p>
        </w:tc>
        <w:tc>
          <w:tcPr>
            <w:tcW w:w="9571" w:type="dxa"/>
          </w:tcPr>
          <w:p w14:paraId="74F5A8D4" w14:textId="77777777" w:rsidR="00B2630B" w:rsidRDefault="00B2630B">
            <w:r>
              <w:t>Wydanie zarządzenia w sprawie regulamin dotyczącego zasad wstępu osoby niepełnosprawnej z psem asystującym oraz trenerem psa szkolonego na psa asystującego</w:t>
            </w:r>
          </w:p>
        </w:tc>
        <w:tc>
          <w:tcPr>
            <w:tcW w:w="2338" w:type="dxa"/>
          </w:tcPr>
          <w:p w14:paraId="0F5AB5C5" w14:textId="77777777" w:rsidR="00B2630B" w:rsidRDefault="004E4888">
            <w:r>
              <w:t>Starosta Powiatu Giżyckiego</w:t>
            </w:r>
          </w:p>
        </w:tc>
        <w:tc>
          <w:tcPr>
            <w:tcW w:w="1299" w:type="dxa"/>
          </w:tcPr>
          <w:p w14:paraId="25FBF77F" w14:textId="77777777" w:rsidR="00B2630B" w:rsidRDefault="004E4888">
            <w:r w:rsidRPr="004E4888">
              <w:t xml:space="preserve"> 2024 r.</w:t>
            </w:r>
          </w:p>
        </w:tc>
      </w:tr>
      <w:tr w:rsidR="00B2630B" w14:paraId="6F8CDE11" w14:textId="77777777" w:rsidTr="004E4888">
        <w:tc>
          <w:tcPr>
            <w:tcW w:w="869" w:type="dxa"/>
          </w:tcPr>
          <w:p w14:paraId="5020EE3A" w14:textId="77777777" w:rsidR="00B2630B" w:rsidRDefault="00B2630B">
            <w:r>
              <w:t>9. 3</w:t>
            </w:r>
          </w:p>
        </w:tc>
        <w:tc>
          <w:tcPr>
            <w:tcW w:w="9571" w:type="dxa"/>
          </w:tcPr>
          <w:p w14:paraId="1A600EEC" w14:textId="77777777" w:rsidR="00B2630B" w:rsidRDefault="00B2630B">
            <w:r>
              <w:t>Zakup naklejki na drzwi z informacją o możliwości wejścia z psem asystującym (piktogram)</w:t>
            </w:r>
          </w:p>
        </w:tc>
        <w:tc>
          <w:tcPr>
            <w:tcW w:w="2338" w:type="dxa"/>
          </w:tcPr>
          <w:p w14:paraId="72294421" w14:textId="77777777" w:rsidR="00B2630B" w:rsidRDefault="004E4888">
            <w:r>
              <w:t>koordynator</w:t>
            </w:r>
            <w:r w:rsidR="00B2630B">
              <w:t xml:space="preserve"> ds. dostępności, Sekretarz Powiatu</w:t>
            </w:r>
          </w:p>
        </w:tc>
        <w:tc>
          <w:tcPr>
            <w:tcW w:w="1299" w:type="dxa"/>
          </w:tcPr>
          <w:p w14:paraId="3427A25F" w14:textId="77777777" w:rsidR="00B2630B" w:rsidRDefault="004E4888">
            <w:r w:rsidRPr="004E4888">
              <w:t>2024 r.</w:t>
            </w:r>
          </w:p>
        </w:tc>
      </w:tr>
    </w:tbl>
    <w:p w14:paraId="0A301DED" w14:textId="77777777" w:rsidR="00F83DC9" w:rsidRDefault="00F83DC9"/>
    <w:p w14:paraId="72F8C837" w14:textId="77777777" w:rsidR="00F83DC9" w:rsidRDefault="007921A1">
      <w:pPr>
        <w:pStyle w:val="Nagwek4"/>
      </w:pPr>
      <w:bookmarkStart w:id="59" w:name="_Toc52"/>
      <w:r>
        <w:t xml:space="preserve">10. Wdrożenie procedury ewakuacji osób ze szczególnymi potrzebami oraz przeszkolenie pracowników </w:t>
      </w:r>
      <w:r w:rsidR="005D32EA">
        <w:br/>
      </w:r>
      <w:r>
        <w:t>w tym zakresie</w:t>
      </w:r>
      <w:bookmarkEnd w:id="59"/>
    </w:p>
    <w:p w14:paraId="4D25CBE2" w14:textId="77777777" w:rsidR="00F83DC9" w:rsidRDefault="007921A1">
      <w:r>
        <w:t xml:space="preserve">Wynika z: Art. 6. Ustawy o zapewnianiu dostępności dla osób ze szczególnymi potrzebami oraz art.236.1 rozporządzenia Ministra Infrastruktury z dnia </w:t>
      </w:r>
      <w:r w:rsidR="005D32EA">
        <w:br/>
      </w:r>
      <w:r>
        <w:t>12 kwietnia 2002 r. w sprawie warunków technicznych, jakim powinny odpowiadać budynki i ich usytuowanie Cel: aktualizacja procedury do wymogów ustawy o zapewnieniu dostępności, uzupełnienie o elementy dot. ewakuacji osób ze szczególnymi potrzebami. Może zawierać konsultacje z podmiotem zewnętrznym.</w:t>
      </w:r>
    </w:p>
    <w:p w14:paraId="3E0B7824" w14:textId="77777777" w:rsidR="00F83DC9" w:rsidRDefault="007921A1">
      <w:r>
        <w:rPr>
          <w:b/>
          <w:bCs/>
        </w:rPr>
        <w:t xml:space="preserve">Priorytet: </w:t>
      </w:r>
      <w:r>
        <w:t>Wysoki - wynikający wprost z przepisów</w:t>
      </w:r>
    </w:p>
    <w:p w14:paraId="590CCB27" w14:textId="77777777" w:rsidR="00F83DC9" w:rsidRDefault="007921A1">
      <w:pPr>
        <w:pStyle w:val="Nagwek5"/>
      </w:pPr>
      <w:bookmarkStart w:id="60" w:name="_Toc53"/>
      <w:r>
        <w:lastRenderedPageBreak/>
        <w:t>Zadania</w:t>
      </w:r>
      <w:bookmarkEnd w:id="60"/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drożenie procedury ewakuacji osób ze szczególnymi potrzebami oraz przeszkolenie pracowników "/>
        <w:tblDescription w:val="Przegląd bieżącej procedury, Jednostka odpowiedzialna koordynator ds. dostępności, Sekretarz Powiatu, Termin realizacji I kwartał 2024 r.&#10;Zatwierdzenie procedury i przekazanie informacji pracownikom, Jednostka odpowiedzialna Starosta Powiatu Giżyckiego, koordynator ds. dostępności, pracownik ds. kadr, Termin realizacji I kwartał 2024 r.&#10;"/>
      </w:tblPr>
      <w:tblGrid>
        <w:gridCol w:w="800"/>
        <w:gridCol w:w="9704"/>
        <w:gridCol w:w="2410"/>
        <w:gridCol w:w="1354"/>
      </w:tblGrid>
      <w:tr w:rsidR="004E4888" w14:paraId="14167841" w14:textId="77777777" w:rsidTr="00494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0" w:type="dxa"/>
            <w:shd w:val="clear" w:color="auto" w:fill="C2D69B" w:themeFill="accent3" w:themeFillTint="99"/>
            <w:vAlign w:val="center"/>
          </w:tcPr>
          <w:p w14:paraId="5ADA7B59" w14:textId="77777777" w:rsidR="004E4888" w:rsidRDefault="004E4888">
            <w:r>
              <w:rPr>
                <w:b/>
                <w:bCs/>
              </w:rPr>
              <w:t>Lp.</w:t>
            </w:r>
          </w:p>
        </w:tc>
        <w:tc>
          <w:tcPr>
            <w:tcW w:w="9604" w:type="dxa"/>
            <w:shd w:val="clear" w:color="auto" w:fill="C2D69B" w:themeFill="accent3" w:themeFillTint="99"/>
            <w:vAlign w:val="center"/>
          </w:tcPr>
          <w:p w14:paraId="0ABAD98E" w14:textId="77777777" w:rsidR="004E4888" w:rsidRDefault="004E4888">
            <w:r>
              <w:rPr>
                <w:b/>
                <w:bCs/>
              </w:rPr>
              <w:t>Nazwa</w:t>
            </w:r>
          </w:p>
        </w:tc>
        <w:tc>
          <w:tcPr>
            <w:tcW w:w="2310" w:type="dxa"/>
            <w:shd w:val="clear" w:color="auto" w:fill="C2D69B" w:themeFill="accent3" w:themeFillTint="99"/>
            <w:vAlign w:val="center"/>
          </w:tcPr>
          <w:p w14:paraId="3D38D65B" w14:textId="77777777" w:rsidR="004E4888" w:rsidRDefault="004E4888">
            <w:r>
              <w:rPr>
                <w:b/>
                <w:bCs/>
              </w:rPr>
              <w:t>Jednostka odpowiedzialna</w:t>
            </w:r>
          </w:p>
        </w:tc>
        <w:tc>
          <w:tcPr>
            <w:tcW w:w="1204" w:type="dxa"/>
            <w:shd w:val="clear" w:color="auto" w:fill="C2D69B" w:themeFill="accent3" w:themeFillTint="99"/>
            <w:vAlign w:val="center"/>
          </w:tcPr>
          <w:p w14:paraId="48843C9F" w14:textId="77777777" w:rsidR="004E4888" w:rsidRPr="004E4888" w:rsidRDefault="004E4888">
            <w:pPr>
              <w:rPr>
                <w:b/>
              </w:rPr>
            </w:pPr>
            <w:r w:rsidRPr="004E4888">
              <w:rPr>
                <w:b/>
              </w:rPr>
              <w:t>Termin realizacji</w:t>
            </w:r>
          </w:p>
        </w:tc>
      </w:tr>
      <w:tr w:rsidR="004E4888" w14:paraId="20F2EC43" w14:textId="77777777" w:rsidTr="004E4888">
        <w:tc>
          <w:tcPr>
            <w:tcW w:w="0" w:type="auto"/>
          </w:tcPr>
          <w:p w14:paraId="3D101CF2" w14:textId="77777777" w:rsidR="004E4888" w:rsidRDefault="004E4888">
            <w:r>
              <w:t>10. 1</w:t>
            </w:r>
          </w:p>
        </w:tc>
        <w:tc>
          <w:tcPr>
            <w:tcW w:w="9604" w:type="dxa"/>
          </w:tcPr>
          <w:p w14:paraId="2E3346C2" w14:textId="77777777" w:rsidR="004E4888" w:rsidRDefault="004E4888">
            <w:r>
              <w:t>Przegląd bieżącej procedury</w:t>
            </w:r>
          </w:p>
        </w:tc>
        <w:tc>
          <w:tcPr>
            <w:tcW w:w="2310" w:type="dxa"/>
          </w:tcPr>
          <w:p w14:paraId="002E47F6" w14:textId="77777777" w:rsidR="004E4888" w:rsidRDefault="004E4888">
            <w:r w:rsidRPr="004E4888">
              <w:t>koordynator ds. dostępności, Sekretarz Powiatu</w:t>
            </w:r>
          </w:p>
        </w:tc>
        <w:tc>
          <w:tcPr>
            <w:tcW w:w="1204" w:type="dxa"/>
          </w:tcPr>
          <w:p w14:paraId="0A8B66C9" w14:textId="77777777" w:rsidR="004E4888" w:rsidRDefault="004E4888">
            <w:r w:rsidRPr="004E4888">
              <w:t xml:space="preserve"> 2024 r.</w:t>
            </w:r>
          </w:p>
        </w:tc>
      </w:tr>
      <w:tr w:rsidR="004E4888" w14:paraId="5F530CE1" w14:textId="77777777" w:rsidTr="004E4888">
        <w:tc>
          <w:tcPr>
            <w:tcW w:w="0" w:type="auto"/>
          </w:tcPr>
          <w:p w14:paraId="225E93E2" w14:textId="77777777" w:rsidR="004E4888" w:rsidRDefault="004E4888">
            <w:r>
              <w:t>10. 2</w:t>
            </w:r>
          </w:p>
        </w:tc>
        <w:tc>
          <w:tcPr>
            <w:tcW w:w="9604" w:type="dxa"/>
          </w:tcPr>
          <w:p w14:paraId="215C0F9F" w14:textId="77777777" w:rsidR="004E4888" w:rsidRDefault="004E4888">
            <w:r>
              <w:t>Zatwierdzenie procedury i przekazanie informacji pracownikom</w:t>
            </w:r>
          </w:p>
        </w:tc>
        <w:tc>
          <w:tcPr>
            <w:tcW w:w="2310" w:type="dxa"/>
          </w:tcPr>
          <w:p w14:paraId="63CFFFAB" w14:textId="77777777" w:rsidR="004E4888" w:rsidRDefault="004E4888">
            <w:r w:rsidRPr="004E4888">
              <w:t>Starosta Powiatu Giżyckiego</w:t>
            </w:r>
            <w:r>
              <w:t xml:space="preserve">, </w:t>
            </w:r>
            <w:r w:rsidRPr="004E4888">
              <w:t>koordynator ds. dostępności,</w:t>
            </w:r>
            <w:r>
              <w:t xml:space="preserve"> pracownik ds. kadr</w:t>
            </w:r>
          </w:p>
        </w:tc>
        <w:tc>
          <w:tcPr>
            <w:tcW w:w="1204" w:type="dxa"/>
          </w:tcPr>
          <w:p w14:paraId="3D902E75" w14:textId="77777777" w:rsidR="004E4888" w:rsidRDefault="004E4888">
            <w:r w:rsidRPr="004E4888">
              <w:t>2024 r.</w:t>
            </w:r>
          </w:p>
        </w:tc>
      </w:tr>
    </w:tbl>
    <w:p w14:paraId="1021ED6E" w14:textId="77777777" w:rsidR="00F83DC9" w:rsidRDefault="00F83DC9"/>
    <w:p w14:paraId="009E58B3" w14:textId="77777777" w:rsidR="00F83DC9" w:rsidRDefault="007921A1">
      <w:pPr>
        <w:pStyle w:val="Nagwek4"/>
      </w:pPr>
      <w:bookmarkStart w:id="61" w:name="_Toc54"/>
      <w:r>
        <w:t>11. Badanie potrzeb szkoleniowych pracowników z zakresu dostępności</w:t>
      </w:r>
      <w:bookmarkEnd w:id="61"/>
    </w:p>
    <w:p w14:paraId="55BD864B" w14:textId="77777777" w:rsidR="00F83DC9" w:rsidRDefault="004E4888">
      <w:r>
        <w:t xml:space="preserve">Wynika z </w:t>
      </w:r>
      <w:r w:rsidR="007921A1">
        <w:t xml:space="preserve">art. 106 ustawy z dnia 21 listopada 2008 r. o służbie cywilnej. cel: analiza zapotrzebowanie na podnoszenie kompetencji i wiedzy pracowników </w:t>
      </w:r>
      <w:r w:rsidR="005D32EA">
        <w:br/>
      </w:r>
      <w:r w:rsidR="007921A1">
        <w:t>w zakresie dostępności.</w:t>
      </w:r>
    </w:p>
    <w:p w14:paraId="62D5DF16" w14:textId="77777777" w:rsidR="00F83DC9" w:rsidRDefault="007921A1">
      <w:r>
        <w:rPr>
          <w:b/>
          <w:bCs/>
        </w:rPr>
        <w:t xml:space="preserve">Priorytet: </w:t>
      </w:r>
      <w:r w:rsidR="004E4888" w:rsidRPr="004E4888">
        <w:rPr>
          <w:bCs/>
        </w:rPr>
        <w:t>Wysoki - wynikający wprost z przepisów</w:t>
      </w:r>
    </w:p>
    <w:p w14:paraId="41DC2D41" w14:textId="77777777" w:rsidR="00F83DC9" w:rsidRDefault="007921A1">
      <w:pPr>
        <w:pStyle w:val="Nagwek5"/>
      </w:pPr>
      <w:bookmarkStart w:id="62" w:name="_Toc55"/>
      <w:r>
        <w:t>Zadania</w:t>
      </w:r>
      <w:bookmarkEnd w:id="62"/>
    </w:p>
    <w:tbl>
      <w:tblPr>
        <w:tblStyle w:val="Fancy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adanie potrzeb szkoleniowych pracowników z zakresu dostępności"/>
        <w:tblDescription w:val="Nazwa Jednostka odpowiedzialna &#10;ustalenie zakresu badania, Jednostka odpowiedzialna koordynator ds. dostępności, Termin realizacji 2024 – 2027 (raz w roku)&#10;przygotowanie badania, Jednostka odpowiedzialna, Koordynator ds. dostępności, Termin realizacji 2024 – 2027 (raz w roku)&#10;realizacja badania, Jednostka odpowiedzialna koordynator ds. dostępności, Termin realizacji 2024 – 2027 (raz w roku)&#10;przygotowanie raportu/informacji o wynikach z badania i przekazanie go Staroście Powiatu Giżyckiego, Jednostka odpowiedzialna koordynator ds. dostępności, Termin realizacji 2024 – 2027 (raz w roku)&#10;"/>
      </w:tblPr>
      <w:tblGrid>
        <w:gridCol w:w="724"/>
        <w:gridCol w:w="9281"/>
        <w:gridCol w:w="2838"/>
        <w:gridCol w:w="1383"/>
      </w:tblGrid>
      <w:tr w:rsidR="004E4888" w14:paraId="098199AE" w14:textId="77777777" w:rsidTr="004E4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74" w:type="dxa"/>
            <w:shd w:val="clear" w:color="auto" w:fill="C2D69B" w:themeFill="accent3" w:themeFillTint="99"/>
            <w:vAlign w:val="center"/>
          </w:tcPr>
          <w:p w14:paraId="36C0DD6C" w14:textId="77777777" w:rsidR="004E4888" w:rsidRDefault="004E4888"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8023" w:type="dxa"/>
            <w:shd w:val="clear" w:color="auto" w:fill="C2D69B" w:themeFill="accent3" w:themeFillTint="99"/>
            <w:vAlign w:val="center"/>
          </w:tcPr>
          <w:p w14:paraId="1FFB44AA" w14:textId="77777777" w:rsidR="004E4888" w:rsidRDefault="004E4888">
            <w:r>
              <w:rPr>
                <w:b/>
                <w:bCs/>
              </w:rPr>
              <w:t>Nazwa</w:t>
            </w:r>
          </w:p>
        </w:tc>
        <w:tc>
          <w:tcPr>
            <w:tcW w:w="2738" w:type="dxa"/>
            <w:shd w:val="clear" w:color="auto" w:fill="C2D69B" w:themeFill="accent3" w:themeFillTint="99"/>
            <w:vAlign w:val="center"/>
          </w:tcPr>
          <w:p w14:paraId="0585EBBA" w14:textId="77777777" w:rsidR="004E4888" w:rsidRDefault="004E4888">
            <w:r>
              <w:rPr>
                <w:b/>
                <w:bCs/>
              </w:rPr>
              <w:t>Jednostka odpowiedzialna</w:t>
            </w:r>
          </w:p>
        </w:tc>
        <w:tc>
          <w:tcPr>
            <w:tcW w:w="1093" w:type="dxa"/>
            <w:shd w:val="clear" w:color="auto" w:fill="C2D69B" w:themeFill="accent3" w:themeFillTint="99"/>
            <w:vAlign w:val="center"/>
          </w:tcPr>
          <w:p w14:paraId="7DB0FA5C" w14:textId="77777777" w:rsidR="004E4888" w:rsidRPr="004E4888" w:rsidRDefault="004E4888">
            <w:pPr>
              <w:rPr>
                <w:b/>
              </w:rPr>
            </w:pPr>
            <w:r w:rsidRPr="004E4888">
              <w:rPr>
                <w:b/>
              </w:rPr>
              <w:t>Termin realizacji</w:t>
            </w:r>
          </w:p>
        </w:tc>
      </w:tr>
      <w:tr w:rsidR="004E4888" w14:paraId="0A57F9C4" w14:textId="77777777" w:rsidTr="004E4888">
        <w:tc>
          <w:tcPr>
            <w:tcW w:w="0" w:type="auto"/>
          </w:tcPr>
          <w:p w14:paraId="4BF15E3C" w14:textId="77777777" w:rsidR="004E4888" w:rsidRDefault="004E4888">
            <w:r>
              <w:t>11. 1</w:t>
            </w:r>
          </w:p>
        </w:tc>
        <w:tc>
          <w:tcPr>
            <w:tcW w:w="0" w:type="auto"/>
          </w:tcPr>
          <w:p w14:paraId="05B8FC37" w14:textId="77777777" w:rsidR="004E4888" w:rsidRDefault="004E4888">
            <w:r>
              <w:t>ustalenie zakresu badania</w:t>
            </w:r>
          </w:p>
        </w:tc>
        <w:tc>
          <w:tcPr>
            <w:tcW w:w="0" w:type="auto"/>
          </w:tcPr>
          <w:p w14:paraId="24B08A59" w14:textId="77777777" w:rsidR="004E4888" w:rsidRDefault="004E4888">
            <w:r>
              <w:t>koordynator ds. dostępności</w:t>
            </w:r>
          </w:p>
        </w:tc>
        <w:tc>
          <w:tcPr>
            <w:tcW w:w="0" w:type="auto"/>
          </w:tcPr>
          <w:p w14:paraId="23B82CEF" w14:textId="77777777" w:rsidR="004E4888" w:rsidRDefault="004E4888">
            <w:r>
              <w:t>2024 – 2027</w:t>
            </w:r>
          </w:p>
          <w:p w14:paraId="6BA093EE" w14:textId="77777777" w:rsidR="004E4888" w:rsidRDefault="004E4888">
            <w:r>
              <w:t>(raz w roku)</w:t>
            </w:r>
          </w:p>
        </w:tc>
      </w:tr>
      <w:tr w:rsidR="004E4888" w14:paraId="033D7094" w14:textId="77777777" w:rsidTr="004E4888">
        <w:tc>
          <w:tcPr>
            <w:tcW w:w="0" w:type="auto"/>
          </w:tcPr>
          <w:p w14:paraId="6C1581AF" w14:textId="77777777" w:rsidR="004E4888" w:rsidRDefault="004E4888">
            <w:r>
              <w:t>11. 2</w:t>
            </w:r>
          </w:p>
        </w:tc>
        <w:tc>
          <w:tcPr>
            <w:tcW w:w="0" w:type="auto"/>
          </w:tcPr>
          <w:p w14:paraId="101CFA3B" w14:textId="77777777" w:rsidR="004E4888" w:rsidRDefault="004E4888">
            <w:r>
              <w:t>przygotowanie badania</w:t>
            </w:r>
          </w:p>
        </w:tc>
        <w:tc>
          <w:tcPr>
            <w:tcW w:w="0" w:type="auto"/>
          </w:tcPr>
          <w:p w14:paraId="42B8733D" w14:textId="77777777" w:rsidR="004E4888" w:rsidRDefault="005C4055">
            <w:r>
              <w:t>k</w:t>
            </w:r>
            <w:r w:rsidR="004E4888">
              <w:t>oordynator ds. dostępności</w:t>
            </w:r>
          </w:p>
        </w:tc>
        <w:tc>
          <w:tcPr>
            <w:tcW w:w="0" w:type="auto"/>
          </w:tcPr>
          <w:p w14:paraId="3929C1C7" w14:textId="77777777" w:rsidR="004E4888" w:rsidRDefault="004E4888">
            <w:r w:rsidRPr="004E4888">
              <w:t xml:space="preserve">2024 </w:t>
            </w:r>
            <w:r>
              <w:t>–</w:t>
            </w:r>
            <w:r w:rsidRPr="004E4888">
              <w:t xml:space="preserve"> 2027</w:t>
            </w:r>
          </w:p>
          <w:p w14:paraId="11FBC83C" w14:textId="77777777" w:rsidR="004E4888" w:rsidRDefault="004E4888">
            <w:r w:rsidRPr="004E4888">
              <w:t>(raz w roku)</w:t>
            </w:r>
          </w:p>
        </w:tc>
      </w:tr>
      <w:tr w:rsidR="004E4888" w14:paraId="79713E5D" w14:textId="77777777" w:rsidTr="004E4888">
        <w:tc>
          <w:tcPr>
            <w:tcW w:w="0" w:type="auto"/>
          </w:tcPr>
          <w:p w14:paraId="67149BE1" w14:textId="77777777" w:rsidR="004E4888" w:rsidRDefault="004E4888">
            <w:r>
              <w:t>11. 3</w:t>
            </w:r>
          </w:p>
        </w:tc>
        <w:tc>
          <w:tcPr>
            <w:tcW w:w="0" w:type="auto"/>
          </w:tcPr>
          <w:p w14:paraId="1CACF6D6" w14:textId="77777777" w:rsidR="004E4888" w:rsidRDefault="004E4888">
            <w:r>
              <w:t>realizacja badania</w:t>
            </w:r>
          </w:p>
        </w:tc>
        <w:tc>
          <w:tcPr>
            <w:tcW w:w="0" w:type="auto"/>
          </w:tcPr>
          <w:p w14:paraId="32863008" w14:textId="77777777" w:rsidR="004E4888" w:rsidRDefault="004E4888">
            <w:r>
              <w:t>koordynator ds. dostępności</w:t>
            </w:r>
          </w:p>
        </w:tc>
        <w:tc>
          <w:tcPr>
            <w:tcW w:w="0" w:type="auto"/>
          </w:tcPr>
          <w:p w14:paraId="60ED76E6" w14:textId="77777777" w:rsidR="004E4888" w:rsidRDefault="004E4888">
            <w:r w:rsidRPr="004E4888">
              <w:t xml:space="preserve">2024 </w:t>
            </w:r>
            <w:r>
              <w:t>–</w:t>
            </w:r>
            <w:r w:rsidRPr="004E4888">
              <w:t xml:space="preserve"> 2027</w:t>
            </w:r>
          </w:p>
          <w:p w14:paraId="10F74726" w14:textId="77777777" w:rsidR="004E4888" w:rsidRDefault="004E4888">
            <w:r w:rsidRPr="004E4888">
              <w:t>(raz w roku)</w:t>
            </w:r>
          </w:p>
        </w:tc>
      </w:tr>
      <w:tr w:rsidR="004E4888" w14:paraId="57C05C50" w14:textId="77777777" w:rsidTr="004E4888">
        <w:tc>
          <w:tcPr>
            <w:tcW w:w="0" w:type="auto"/>
          </w:tcPr>
          <w:p w14:paraId="08727385" w14:textId="77777777" w:rsidR="004E4888" w:rsidRDefault="004E4888">
            <w:r>
              <w:t>11. 4</w:t>
            </w:r>
          </w:p>
        </w:tc>
        <w:tc>
          <w:tcPr>
            <w:tcW w:w="0" w:type="auto"/>
          </w:tcPr>
          <w:p w14:paraId="29C660DA" w14:textId="77777777" w:rsidR="004E4888" w:rsidRDefault="004E4888">
            <w:r>
              <w:t>przygotowanie raportu/informacji o wynikach z badania i przekazanie go Staroście Powiatu Giżyckiego</w:t>
            </w:r>
          </w:p>
        </w:tc>
        <w:tc>
          <w:tcPr>
            <w:tcW w:w="0" w:type="auto"/>
          </w:tcPr>
          <w:p w14:paraId="3A7E5321" w14:textId="77777777" w:rsidR="004E4888" w:rsidRDefault="004E4888">
            <w:r>
              <w:t>koordynator ds. dostępności</w:t>
            </w:r>
          </w:p>
        </w:tc>
        <w:tc>
          <w:tcPr>
            <w:tcW w:w="0" w:type="auto"/>
          </w:tcPr>
          <w:p w14:paraId="1B47DADA" w14:textId="77777777" w:rsidR="004E4888" w:rsidRDefault="004E4888">
            <w:r w:rsidRPr="004E4888">
              <w:t xml:space="preserve">2024 </w:t>
            </w:r>
            <w:r>
              <w:t>–</w:t>
            </w:r>
            <w:r w:rsidRPr="004E4888">
              <w:t xml:space="preserve"> 2027</w:t>
            </w:r>
          </w:p>
          <w:p w14:paraId="2EA3AA13" w14:textId="77777777" w:rsidR="004E4888" w:rsidRDefault="004E4888">
            <w:r w:rsidRPr="004E4888">
              <w:t>(raz w roku)</w:t>
            </w:r>
          </w:p>
        </w:tc>
      </w:tr>
    </w:tbl>
    <w:p w14:paraId="09A258DC" w14:textId="77777777" w:rsidR="00F83DC9" w:rsidRDefault="00F83DC9"/>
    <w:p w14:paraId="3437A3B3" w14:textId="77777777" w:rsidR="00F83DC9" w:rsidRDefault="00F83DC9">
      <w:pPr>
        <w:sectPr w:rsidR="00F83DC9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558FD135" w14:textId="77777777" w:rsidR="00F83DC9" w:rsidRDefault="00F83DC9"/>
    <w:p w14:paraId="0959CD87" w14:textId="77777777" w:rsidR="00F83DC9" w:rsidRDefault="007921A1">
      <w:pPr>
        <w:pStyle w:val="Nagwek2"/>
      </w:pPr>
      <w:bookmarkStart w:id="63" w:name="_Toc57"/>
      <w:bookmarkStart w:id="64" w:name="_Toc154731052"/>
      <w:r>
        <w:t>Monitoring realizacji</w:t>
      </w:r>
      <w:bookmarkEnd w:id="63"/>
      <w:bookmarkEnd w:id="64"/>
    </w:p>
    <w:p w14:paraId="552E5D67" w14:textId="77777777" w:rsidR="00F83DC9" w:rsidRDefault="007921A1" w:rsidP="007921A1">
      <w:r>
        <w:t>Koordynator do spraw dostępności będzie prowadzić stały monitoring realizacji planu. W razie potrzeby plan będzie aktualizowany.  Mogą się pojawić sytuacje takie jak, na przykład zmiana przepisów, pojawienie się nowych rozwiązań technicznych lub pojawienie się kolejnych obszarów wymagających zapewnienia dostępności.</w:t>
      </w:r>
      <w:r>
        <w:br/>
        <w:t xml:space="preserve">Starosta zatwierdza zaktualizowany plan i zleca opublikowanie go w biuletynie informacji publicznej </w:t>
      </w:r>
      <w:r w:rsidR="004E4888">
        <w:br/>
      </w:r>
      <w:r>
        <w:t xml:space="preserve">i na stronie internetowej. Zgodnie z przepisami art. 11 Ustawy Starosta co 4 lata, najpóźniej </w:t>
      </w:r>
      <w:r w:rsidR="004E4888">
        <w:br/>
      </w:r>
      <w:r>
        <w:t xml:space="preserve">do 31 marca danego roku przygotowuje raport o stanie zapewnienia dostępności osobom </w:t>
      </w:r>
      <w:r w:rsidR="005C4055">
        <w:br/>
      </w:r>
      <w:r>
        <w:t xml:space="preserve">ze szczególnymi potrzebami oraz zatwierdza go na portalu sprawozdawczym Głównego Urzędu Statystycznego. Następnie raport </w:t>
      </w:r>
      <w:proofErr w:type="spellStart"/>
      <w:r>
        <w:t>wninien</w:t>
      </w:r>
      <w:proofErr w:type="spellEnd"/>
      <w:r>
        <w:t xml:space="preserve"> </w:t>
      </w:r>
      <w:r w:rsidR="005C4055">
        <w:t xml:space="preserve">być opublikowany na stronie BIP </w:t>
      </w:r>
      <w:r>
        <w:t>Starostwa.</w:t>
      </w:r>
    </w:p>
    <w:p w14:paraId="6EC21C72" w14:textId="77777777" w:rsidR="00F83DC9" w:rsidRDefault="007921A1">
      <w:r>
        <w:t>Opracowała:</w:t>
      </w:r>
    </w:p>
    <w:p w14:paraId="27CA2E10" w14:textId="77777777" w:rsidR="00F83DC9" w:rsidRDefault="007921A1">
      <w:r>
        <w:t>Justyna Katarzyna Leszczyńska - Boruch</w:t>
      </w:r>
    </w:p>
    <w:p w14:paraId="1255DDD4" w14:textId="77777777" w:rsidR="00F83DC9" w:rsidRDefault="00494D4C">
      <w:pPr>
        <w:sectPr w:rsidR="00F83DC9">
          <w:pgSz w:w="11905" w:h="16837"/>
          <w:pgMar w:top="1440" w:right="1440" w:bottom="1440" w:left="1440" w:header="720" w:footer="720" w:gutter="0"/>
          <w:cols w:space="720"/>
        </w:sectPr>
      </w:pPr>
      <w:r>
        <w:t>Koordynator ds. dostępności</w:t>
      </w:r>
    </w:p>
    <w:p w14:paraId="032BC278" w14:textId="77777777" w:rsidR="00F83DC9" w:rsidRDefault="00F83DC9" w:rsidP="00494D4C"/>
    <w:sectPr w:rsidR="00F83DC9">
      <w:pgSz w:w="11905" w:h="16837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99E133" w15:done="0"/>
  <w15:commentEx w15:paraId="162180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0CA13FE" w16cex:dateUtc="2024-06-11T08:10:00Z"/>
  <w16cex:commentExtensible w16cex:durableId="7D8EAABC" w16cex:dateUtc="2024-06-11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99E133" w16cid:durableId="60CA13FE"/>
  <w16cid:commentId w16cid:paraId="16218065" w16cid:durableId="7D8EAA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971CB" w14:textId="77777777" w:rsidR="002B7AEC" w:rsidRDefault="002B7AEC">
      <w:pPr>
        <w:spacing w:after="0" w:line="240" w:lineRule="auto"/>
      </w:pPr>
      <w:r>
        <w:separator/>
      </w:r>
    </w:p>
  </w:endnote>
  <w:endnote w:type="continuationSeparator" w:id="0">
    <w:p w14:paraId="1473A414" w14:textId="77777777" w:rsidR="002B7AEC" w:rsidRDefault="002B7AEC">
      <w:pPr>
        <w:spacing w:after="0" w:line="240" w:lineRule="auto"/>
      </w:pPr>
      <w:r>
        <w:continuationSeparator/>
      </w:r>
    </w:p>
  </w:endnote>
  <w:endnote w:id="1">
    <w:p w14:paraId="1D969A85" w14:textId="77777777" w:rsidR="00D9387D" w:rsidRDefault="00D9387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921A1">
        <w:t>Zakr</w:t>
      </w:r>
      <w:r>
        <w:t xml:space="preserve">es niniejszego Planu jest w znacznej mierze wzorowany na narzędziu- </w:t>
      </w:r>
      <w:r w:rsidRPr="007921A1">
        <w:t>planerze ułatwiającym przygotowanie Planu dostępnośc</w:t>
      </w:r>
      <w:r>
        <w:t xml:space="preserve">i. </w:t>
      </w:r>
      <w:r w:rsidRPr="007921A1">
        <w:t>Dokument wygenerowany na https://deklaracja-dostepnosci.info/planer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825FE" w14:textId="77777777" w:rsidR="00D9387D" w:rsidRDefault="00D9387D">
    <w:pPr>
      <w:jc w:val="right"/>
    </w:pPr>
    <w:r>
      <w:fldChar w:fldCharType="begin"/>
    </w:r>
    <w:r>
      <w:instrText>PAGE</w:instrText>
    </w:r>
    <w:r>
      <w:fldChar w:fldCharType="separate"/>
    </w:r>
    <w:r w:rsidR="00DC2382">
      <w:rPr>
        <w:noProof/>
      </w:rPr>
      <w:t>25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DC2382">
      <w:rPr>
        <w:noProof/>
      </w:rPr>
      <w:t>25</w:t>
    </w:r>
    <w: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A14C1" w14:textId="77777777" w:rsidR="002B7AEC" w:rsidRDefault="002B7AEC">
      <w:pPr>
        <w:spacing w:after="0" w:line="240" w:lineRule="auto"/>
      </w:pPr>
      <w:r>
        <w:separator/>
      </w:r>
    </w:p>
  </w:footnote>
  <w:footnote w:type="continuationSeparator" w:id="0">
    <w:p w14:paraId="7D7661C4" w14:textId="77777777" w:rsidR="002B7AEC" w:rsidRDefault="002B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F161A2"/>
    <w:multiLevelType w:val="hybridMultilevel"/>
    <w:tmpl w:val="D7BCD8E6"/>
    <w:lvl w:ilvl="0" w:tplc="69240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004D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F21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2290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A61A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145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5E6A1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F891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02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D70F6242"/>
    <w:multiLevelType w:val="multilevel"/>
    <w:tmpl w:val="AFBEB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D437F28"/>
    <w:multiLevelType w:val="multilevel"/>
    <w:tmpl w:val="9C68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4041B"/>
    <w:multiLevelType w:val="multilevel"/>
    <w:tmpl w:val="FE28D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90AFF3"/>
    <w:multiLevelType w:val="multilevel"/>
    <w:tmpl w:val="BDEA2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F8061"/>
    <w:multiLevelType w:val="multilevel"/>
    <w:tmpl w:val="6C708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2C974C"/>
    <w:multiLevelType w:val="multilevel"/>
    <w:tmpl w:val="F4B0A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291919"/>
    <w:multiLevelType w:val="hybridMultilevel"/>
    <w:tmpl w:val="55425C44"/>
    <w:lvl w:ilvl="0" w:tplc="0CF80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5C059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749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2643D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A740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74CF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4499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39AB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7202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eusz Sadowski">
    <w15:presenceInfo w15:providerId="Windows Live" w15:userId="20575ee4f0c62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C9"/>
    <w:rsid w:val="002B7AEC"/>
    <w:rsid w:val="003F1419"/>
    <w:rsid w:val="003F4664"/>
    <w:rsid w:val="00460CC5"/>
    <w:rsid w:val="00494D4C"/>
    <w:rsid w:val="004B18CA"/>
    <w:rsid w:val="004D123A"/>
    <w:rsid w:val="004E4888"/>
    <w:rsid w:val="005C4055"/>
    <w:rsid w:val="005D32EA"/>
    <w:rsid w:val="00702DD9"/>
    <w:rsid w:val="007921A1"/>
    <w:rsid w:val="00797937"/>
    <w:rsid w:val="008617B7"/>
    <w:rsid w:val="009509E7"/>
    <w:rsid w:val="00A82A26"/>
    <w:rsid w:val="00A8580E"/>
    <w:rsid w:val="00AF0664"/>
    <w:rsid w:val="00B2630B"/>
    <w:rsid w:val="00B82C49"/>
    <w:rsid w:val="00BD3286"/>
    <w:rsid w:val="00C45E4F"/>
    <w:rsid w:val="00CC0E39"/>
    <w:rsid w:val="00D53E62"/>
    <w:rsid w:val="00D9387D"/>
    <w:rsid w:val="00DB379F"/>
    <w:rsid w:val="00DC2382"/>
    <w:rsid w:val="00EA60E5"/>
    <w:rsid w:val="00F01C45"/>
    <w:rsid w:val="00F71845"/>
    <w:rsid w:val="00F83DC9"/>
    <w:rsid w:val="00F9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C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360" w:lineRule="auto"/>
    </w:pPr>
  </w:style>
  <w:style w:type="paragraph" w:styleId="Nagwek1">
    <w:name w:val="heading 1"/>
    <w:basedOn w:val="Normalny"/>
    <w:pPr>
      <w:spacing w:after="35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pPr>
      <w:spacing w:after="250"/>
      <w:outlineLvl w:val="1"/>
    </w:pPr>
    <w:rPr>
      <w:b/>
      <w:bCs/>
      <w:sz w:val="34"/>
      <w:szCs w:val="34"/>
    </w:rPr>
  </w:style>
  <w:style w:type="paragraph" w:styleId="Nagwek3">
    <w:name w:val="heading 3"/>
    <w:basedOn w:val="Normalny"/>
    <w:pPr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pPr>
      <w:outlineLvl w:val="3"/>
    </w:pPr>
    <w:rPr>
      <w:b/>
      <w:bCs/>
      <w:sz w:val="26"/>
      <w:szCs w:val="26"/>
    </w:rPr>
  </w:style>
  <w:style w:type="paragraph" w:styleId="Nagwek5">
    <w:name w:val="heading 5"/>
    <w:basedOn w:val="Normalny"/>
    <w:pPr>
      <w:spacing w:after="15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b/>
      <w:bCs/>
      <w:i/>
      <w:iCs/>
      <w:caps/>
      <w:smallCaps w:val="0"/>
      <w:strike w:val="0"/>
      <w:dstrike/>
      <w:sz w:val="32"/>
      <w:szCs w:val="32"/>
    </w:rPr>
  </w:style>
  <w:style w:type="paragraph" w:customStyle="1" w:styleId="pStyle">
    <w:name w:val="pStyle"/>
    <w:basedOn w:val="Normalny"/>
    <w:pPr>
      <w:jc w:val="center"/>
    </w:pPr>
  </w:style>
  <w:style w:type="paragraph" w:styleId="Tytu">
    <w:name w:val="Title"/>
    <w:basedOn w:val="Normalny"/>
    <w:pPr>
      <w:spacing w:after="350"/>
      <w:jc w:val="center"/>
    </w:pPr>
    <w:rPr>
      <w:b/>
      <w:bCs/>
      <w:sz w:val="44"/>
      <w:szCs w:val="44"/>
    </w:rPr>
  </w:style>
  <w:style w:type="table" w:customStyle="1" w:styleId="FancyTable">
    <w:name w:val="Fancy Table"/>
    <w:uiPriority w:val="99"/>
    <w:tblPr>
      <w:jc w:val="center"/>
      <w:tblCellSpacing w:w="50" w:type="dxa"/>
      <w:tblCellMar>
        <w:top w:w="50" w:type="dxa"/>
        <w:left w:w="50" w:type="dxa"/>
        <w:bottom w:w="50" w:type="dxa"/>
        <w:right w:w="50" w:type="dxa"/>
      </w:tblCellMar>
    </w:tblPr>
    <w:trPr>
      <w:tblCellSpacing w:w="50" w:type="dxa"/>
      <w:jc w:val="center"/>
    </w:trPr>
    <w:tblStylePr w:type="firstRow">
      <w:tblPr/>
      <w:tcPr>
        <w:shd w:val="clear" w:color="auto" w:fill="CCCCCC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1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1A1"/>
  </w:style>
  <w:style w:type="paragraph" w:styleId="Stopka">
    <w:name w:val="footer"/>
    <w:basedOn w:val="Normalny"/>
    <w:link w:val="StopkaZnak"/>
    <w:uiPriority w:val="99"/>
    <w:unhideWhenUsed/>
    <w:rsid w:val="0079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1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1A1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1A1"/>
  </w:style>
  <w:style w:type="character" w:styleId="Odwoanieprzypisukocowego">
    <w:name w:val="endnote reference"/>
    <w:basedOn w:val="Domylnaczcionkaakapitu"/>
    <w:uiPriority w:val="99"/>
    <w:semiHidden/>
    <w:unhideWhenUsed/>
    <w:rsid w:val="007921A1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4888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4E488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E4888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4E4888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4E488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A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A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360" w:lineRule="auto"/>
    </w:pPr>
  </w:style>
  <w:style w:type="paragraph" w:styleId="Nagwek1">
    <w:name w:val="heading 1"/>
    <w:basedOn w:val="Normalny"/>
    <w:pPr>
      <w:spacing w:after="35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pPr>
      <w:spacing w:after="250"/>
      <w:outlineLvl w:val="1"/>
    </w:pPr>
    <w:rPr>
      <w:b/>
      <w:bCs/>
      <w:sz w:val="34"/>
      <w:szCs w:val="34"/>
    </w:rPr>
  </w:style>
  <w:style w:type="paragraph" w:styleId="Nagwek3">
    <w:name w:val="heading 3"/>
    <w:basedOn w:val="Normalny"/>
    <w:pPr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pPr>
      <w:outlineLvl w:val="3"/>
    </w:pPr>
    <w:rPr>
      <w:b/>
      <w:bCs/>
      <w:sz w:val="26"/>
      <w:szCs w:val="26"/>
    </w:rPr>
  </w:style>
  <w:style w:type="paragraph" w:styleId="Nagwek5">
    <w:name w:val="heading 5"/>
    <w:basedOn w:val="Normalny"/>
    <w:pPr>
      <w:spacing w:after="15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b/>
      <w:bCs/>
      <w:i/>
      <w:iCs/>
      <w:caps/>
      <w:smallCaps w:val="0"/>
      <w:strike w:val="0"/>
      <w:dstrike/>
      <w:sz w:val="32"/>
      <w:szCs w:val="32"/>
    </w:rPr>
  </w:style>
  <w:style w:type="paragraph" w:customStyle="1" w:styleId="pStyle">
    <w:name w:val="pStyle"/>
    <w:basedOn w:val="Normalny"/>
    <w:pPr>
      <w:jc w:val="center"/>
    </w:pPr>
  </w:style>
  <w:style w:type="paragraph" w:styleId="Tytu">
    <w:name w:val="Title"/>
    <w:basedOn w:val="Normalny"/>
    <w:pPr>
      <w:spacing w:after="350"/>
      <w:jc w:val="center"/>
    </w:pPr>
    <w:rPr>
      <w:b/>
      <w:bCs/>
      <w:sz w:val="44"/>
      <w:szCs w:val="44"/>
    </w:rPr>
  </w:style>
  <w:style w:type="table" w:customStyle="1" w:styleId="FancyTable">
    <w:name w:val="Fancy Table"/>
    <w:uiPriority w:val="99"/>
    <w:tblPr>
      <w:jc w:val="center"/>
      <w:tblCellSpacing w:w="50" w:type="dxa"/>
      <w:tblCellMar>
        <w:top w:w="50" w:type="dxa"/>
        <w:left w:w="50" w:type="dxa"/>
        <w:bottom w:w="50" w:type="dxa"/>
        <w:right w:w="50" w:type="dxa"/>
      </w:tblCellMar>
    </w:tblPr>
    <w:trPr>
      <w:tblCellSpacing w:w="50" w:type="dxa"/>
      <w:jc w:val="center"/>
    </w:trPr>
    <w:tblStylePr w:type="firstRow">
      <w:tblPr/>
      <w:tcPr>
        <w:shd w:val="clear" w:color="auto" w:fill="CCCCCC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1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1A1"/>
  </w:style>
  <w:style w:type="paragraph" w:styleId="Stopka">
    <w:name w:val="footer"/>
    <w:basedOn w:val="Normalny"/>
    <w:link w:val="StopkaZnak"/>
    <w:uiPriority w:val="99"/>
    <w:unhideWhenUsed/>
    <w:rsid w:val="0079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1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1A1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1A1"/>
  </w:style>
  <w:style w:type="character" w:styleId="Odwoanieprzypisukocowego">
    <w:name w:val="endnote reference"/>
    <w:basedOn w:val="Domylnaczcionkaakapitu"/>
    <w:uiPriority w:val="99"/>
    <w:semiHidden/>
    <w:unhideWhenUsed/>
    <w:rsid w:val="007921A1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4888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4E488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E4888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4E4888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4E488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A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A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wiatgizycki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p.powiatgizycki.pl/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6A36-ACBC-4C07-8D7F-EBC2F99F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3191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</dc:creator>
  <cp:lastModifiedBy>Anonim</cp:lastModifiedBy>
  <cp:revision>6</cp:revision>
  <cp:lastPrinted>2024-07-03T06:16:00Z</cp:lastPrinted>
  <dcterms:created xsi:type="dcterms:W3CDTF">2024-07-03T06:17:00Z</dcterms:created>
  <dcterms:modified xsi:type="dcterms:W3CDTF">2024-07-03T06:28:00Z</dcterms:modified>
</cp:coreProperties>
</file>